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Watershed Analysis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Use this link</w:t>
        </w:r>
      </w:hyperlink>
      <w:r w:rsidDel="00000000" w:rsidR="00000000" w:rsidRPr="00000000">
        <w:rPr>
          <w:rtl w:val="0"/>
        </w:rPr>
        <w:t xml:space="preserve"> to complete the following instructions and questions.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Bangers" w:cs="Bangers" w:eastAsia="Bangers" w:hAnsi="Bangers"/>
          <w:sz w:val="40"/>
          <w:szCs w:val="40"/>
          <w:rtl w:val="0"/>
        </w:rPr>
        <w:t xml:space="preserve">Which major watershed do you live in?</w:t>
      </w:r>
      <w:r w:rsidDel="00000000" w:rsidR="00000000" w:rsidRPr="00000000">
        <w:rPr>
          <w:rtl w:val="0"/>
        </w:rPr>
        <w:t xml:space="preserve"> (Follow the directions below to answer this question.) Write your answer after e. 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Click the link</w:t>
      </w:r>
      <w:r w:rsidDel="00000000" w:rsidR="00000000" w:rsidRPr="00000000">
        <w:rPr>
          <w:rtl w:val="0"/>
        </w:rPr>
        <w:t xml:space="preserve"> above to launch the map.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 the upper-right corner, click </w:t>
      </w:r>
      <w:r w:rsidDel="00000000" w:rsidR="00000000" w:rsidRPr="00000000">
        <w:rPr>
          <w:b w:val="1"/>
          <w:rtl w:val="0"/>
        </w:rPr>
        <w:t xml:space="preserve">Sign In</w:t>
      </w:r>
      <w:r w:rsidDel="00000000" w:rsidR="00000000" w:rsidRPr="00000000">
        <w:rPr>
          <w:rtl w:val="0"/>
        </w:rPr>
        <w:t xml:space="preserve">. Your account should be your school login followed by _KCSchool. Your current password is Buckaroo26.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With the Details button underlined, click </w:t>
      </w:r>
      <w:r w:rsidDel="00000000" w:rsidR="00000000" w:rsidRPr="00000000">
        <w:rPr>
          <w:b w:val="1"/>
          <w:rtl w:val="0"/>
        </w:rPr>
        <w:t xml:space="preserve">Content </w:t>
      </w:r>
      <w:r w:rsidDel="00000000" w:rsidR="00000000" w:rsidRPr="00000000">
        <w:rPr>
          <w:rtl w:val="0"/>
        </w:rPr>
        <w:t xml:space="preserve">(Show Contents of Maps).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Turn off all layers, and then turn on only the layer </w:t>
      </w:r>
      <w:r w:rsidDel="00000000" w:rsidR="00000000" w:rsidRPr="00000000">
        <w:rPr>
          <w:b w:val="1"/>
          <w:rtl w:val="0"/>
        </w:rPr>
        <w:t xml:space="preserve">US Watershed Boundaries</w:t>
      </w:r>
      <w:r w:rsidDel="00000000" w:rsidR="00000000" w:rsidRPr="00000000">
        <w:rPr>
          <w:rtl w:val="0"/>
        </w:rPr>
        <w:t xml:space="preserve">. Click it to see its sublayers. 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Identify the name of the major watershed (HUC 2) in which you live. </w:t>
      </w:r>
      <w:r w:rsidDel="00000000" w:rsidR="00000000" w:rsidRPr="00000000">
        <w:rPr>
          <w:b w:val="1"/>
          <w:rtl w:val="0"/>
        </w:rPr>
        <w:t xml:space="preserve">Write it below.</w:t>
      </w:r>
    </w:p>
    <w:p w:rsidR="00000000" w:rsidDel="00000000" w:rsidP="00000000" w:rsidRDefault="00000000" w:rsidRPr="00000000" w14:paraId="0000000B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Filter the HUC 2 layer to display only that watershed by clicking </w:t>
      </w:r>
      <w:r w:rsidDel="00000000" w:rsidR="00000000" w:rsidRPr="00000000">
        <w:rPr>
          <w:b w:val="1"/>
          <w:rtl w:val="0"/>
        </w:rPr>
        <w:t xml:space="preserve">Filter</w:t>
      </w:r>
      <w:r w:rsidDel="00000000" w:rsidR="00000000" w:rsidRPr="00000000">
        <w:rPr>
          <w:rtl w:val="0"/>
        </w:rPr>
        <w:t xml:space="preserve"> and writing an expression.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Click </w:t>
      </w:r>
      <w:r w:rsidDel="00000000" w:rsidR="00000000" w:rsidRPr="00000000">
        <w:rPr>
          <w:rtl w:val="0"/>
        </w:rPr>
        <w:t xml:space="preserve">on the region you want to study. 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Find the </w:t>
      </w:r>
      <w:r w:rsidDel="00000000" w:rsidR="00000000" w:rsidRPr="00000000">
        <w:rPr>
          <w:b w:val="1"/>
          <w:rtl w:val="0"/>
        </w:rPr>
        <w:t xml:space="preserve">HUC2 number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color w:val="333333"/>
          <w:sz w:val="21"/>
          <w:szCs w:val="21"/>
          <w:shd w:fill="f7f7f7" w:val="clear"/>
          <w:rtl w:val="0"/>
        </w:rPr>
        <w:t xml:space="preserve">Under the HUC 2 Drainage Regions, </w:t>
      </w:r>
      <w:r w:rsidDel="00000000" w:rsidR="00000000" w:rsidRPr="00000000">
        <w:rPr>
          <w:b w:val="1"/>
          <w:color w:val="333333"/>
          <w:sz w:val="21"/>
          <w:szCs w:val="21"/>
          <w:shd w:fill="f7f7f7" w:val="clear"/>
          <w:rtl w:val="0"/>
        </w:rPr>
        <w:t xml:space="preserve">click the yellow polygon with a funnel</w:t>
      </w:r>
      <w:r w:rsidDel="00000000" w:rsidR="00000000" w:rsidRPr="00000000">
        <w:rPr>
          <w:color w:val="333333"/>
          <w:sz w:val="21"/>
          <w:szCs w:val="21"/>
          <w:shd w:fill="f7f7f7" w:val="clear"/>
          <w:rtl w:val="0"/>
        </w:rPr>
        <w:t xml:space="preserve"> in front of it</w:t>
      </w:r>
    </w:p>
    <w:p w:rsidR="00000000" w:rsidDel="00000000" w:rsidP="00000000" w:rsidRDefault="00000000" w:rsidRPr="00000000" w14:paraId="00000012">
      <w:pPr>
        <w:ind w:left="2160" w:firstLine="0"/>
        <w:rPr>
          <w:b w:val="1"/>
          <w:color w:val="333333"/>
          <w:sz w:val="21"/>
          <w:szCs w:val="21"/>
          <w:shd w:fill="f7f7f7" w:val="clear"/>
        </w:rPr>
      </w:pPr>
      <w:r w:rsidDel="00000000" w:rsidR="00000000" w:rsidRPr="00000000">
        <w:rPr>
          <w:b w:val="1"/>
          <w:color w:val="333333"/>
          <w:sz w:val="21"/>
          <w:szCs w:val="21"/>
          <w:shd w:fill="f7f7f7" w:val="clear"/>
        </w:rPr>
        <w:drawing>
          <wp:inline distB="114300" distT="114300" distL="114300" distR="114300">
            <wp:extent cx="1672763" cy="123330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61000" l="7532" r="73557" t="14202"/>
                    <a:stretch>
                      <a:fillRect/>
                    </a:stretch>
                  </pic:blipFill>
                  <pic:spPr>
                    <a:xfrm>
                      <a:off x="0" y="0"/>
                      <a:ext cx="1672763" cy="1233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ind w:left="2160" w:hanging="360"/>
        <w:rPr>
          <w:b w:val="1"/>
          <w:color w:val="333333"/>
          <w:sz w:val="21"/>
          <w:szCs w:val="21"/>
          <w:shd w:fill="f7f7f7" w:val="clear"/>
        </w:rPr>
      </w:pPr>
      <w:r w:rsidDel="00000000" w:rsidR="00000000" w:rsidRPr="00000000">
        <w:rPr>
          <w:b w:val="1"/>
          <w:color w:val="333333"/>
          <w:sz w:val="21"/>
          <w:szCs w:val="21"/>
          <w:shd w:fill="f7f7f7" w:val="clear"/>
          <w:rtl w:val="0"/>
        </w:rPr>
        <w:t xml:space="preserve">Adjust the formula bar</w:t>
      </w:r>
      <w:r w:rsidDel="00000000" w:rsidR="00000000" w:rsidRPr="00000000">
        <w:rPr>
          <w:color w:val="333333"/>
          <w:sz w:val="21"/>
          <w:szCs w:val="21"/>
          <w:shd w:fill="f7f7f7" w:val="clear"/>
          <w:rtl w:val="0"/>
        </w:rPr>
        <w:t xml:space="preserve"> so that the first dropdown reads HUC2 and the last box matches your region number. </w:t>
      </w:r>
      <w:r w:rsidDel="00000000" w:rsidR="00000000" w:rsidRPr="00000000">
        <w:rPr>
          <w:color w:val="333333"/>
          <w:sz w:val="21"/>
          <w:szCs w:val="21"/>
          <w:shd w:fill="f7f7f7" w:val="clear"/>
        </w:rPr>
        <w:drawing>
          <wp:inline distB="114300" distT="114300" distL="114300" distR="114300">
            <wp:extent cx="5943600" cy="1117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color w:val="333333"/>
          <w:sz w:val="21"/>
          <w:szCs w:val="21"/>
          <w:u w:val="none"/>
          <w:shd w:fill="f7f7f7" w:val="clear"/>
        </w:rPr>
      </w:pPr>
      <w:r w:rsidDel="00000000" w:rsidR="00000000" w:rsidRPr="00000000">
        <w:rPr>
          <w:rFonts w:ascii="Bangers" w:cs="Bangers" w:eastAsia="Bangers" w:hAnsi="Bangers"/>
          <w:sz w:val="40"/>
          <w:szCs w:val="40"/>
          <w:rtl w:val="0"/>
        </w:rPr>
        <w:t xml:space="preserve">Which rivers and streams does your watershed drain into?</w:t>
      </w:r>
      <w:r w:rsidDel="00000000" w:rsidR="00000000" w:rsidRPr="00000000">
        <w:rPr>
          <w:color w:val="333333"/>
          <w:sz w:val="21"/>
          <w:szCs w:val="21"/>
          <w:shd w:fill="f7f7f7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(Follow the directions below to answer this question.) Write your answer after 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color w:val="333333"/>
          <w:sz w:val="21"/>
          <w:szCs w:val="21"/>
          <w:u w:val="none"/>
          <w:shd w:fill="f7f7f7" w:val="clear"/>
        </w:rPr>
      </w:pPr>
      <w:r w:rsidDel="00000000" w:rsidR="00000000" w:rsidRPr="00000000">
        <w:rPr>
          <w:color w:val="333333"/>
          <w:sz w:val="21"/>
          <w:szCs w:val="21"/>
          <w:shd w:fill="f7f7f7" w:val="clear"/>
          <w:rtl w:val="0"/>
        </w:rPr>
        <w:t xml:space="preserve">Turn on the </w:t>
      </w:r>
      <w:r w:rsidDel="00000000" w:rsidR="00000000" w:rsidRPr="00000000">
        <w:rPr>
          <w:b w:val="1"/>
          <w:color w:val="333333"/>
          <w:sz w:val="21"/>
          <w:szCs w:val="21"/>
          <w:shd w:fill="f7f7f7" w:val="clear"/>
          <w:rtl w:val="0"/>
        </w:rPr>
        <w:t xml:space="preserve">World Rivers </w:t>
      </w:r>
      <w:r w:rsidDel="00000000" w:rsidR="00000000" w:rsidRPr="00000000">
        <w:rPr>
          <w:color w:val="333333"/>
          <w:sz w:val="21"/>
          <w:szCs w:val="21"/>
          <w:shd w:fill="f7f7f7" w:val="clear"/>
          <w:rtl w:val="0"/>
        </w:rPr>
        <w:t xml:space="preserve">layer.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rPr>
          <w:color w:val="333333"/>
          <w:sz w:val="21"/>
          <w:szCs w:val="21"/>
          <w:u w:val="none"/>
          <w:shd w:fill="f7f7f7" w:val="clear"/>
        </w:rPr>
      </w:pPr>
      <w:r w:rsidDel="00000000" w:rsidR="00000000" w:rsidRPr="00000000">
        <w:rPr>
          <w:b w:val="1"/>
          <w:color w:val="333333"/>
          <w:sz w:val="21"/>
          <w:szCs w:val="21"/>
          <w:shd w:fill="f7f7f7" w:val="clear"/>
          <w:rtl w:val="0"/>
        </w:rPr>
        <w:t xml:space="preserve">Write the major rivers and streams</w:t>
      </w:r>
      <w:r w:rsidDel="00000000" w:rsidR="00000000" w:rsidRPr="00000000">
        <w:rPr>
          <w:color w:val="333333"/>
          <w:sz w:val="21"/>
          <w:szCs w:val="21"/>
          <w:shd w:fill="f7f7f7" w:val="clear"/>
          <w:rtl w:val="0"/>
        </w:rPr>
        <w:t xml:space="preserve"> within your watershed below. </w:t>
      </w:r>
    </w:p>
    <w:tbl>
      <w:tblPr>
        <w:tblStyle w:val="Table2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33333"/>
                <w:sz w:val="21"/>
                <w:szCs w:val="21"/>
                <w:shd w:fill="f7f7f7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ind w:left="1440" w:firstLine="0"/>
        <w:rPr>
          <w:color w:val="333333"/>
          <w:sz w:val="21"/>
          <w:szCs w:val="21"/>
          <w:shd w:fill="f7f7f7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color w:val="333333"/>
          <w:sz w:val="21"/>
          <w:szCs w:val="21"/>
          <w:u w:val="none"/>
          <w:shd w:fill="f7f7f7" w:val="clear"/>
        </w:rPr>
      </w:pPr>
      <w:r w:rsidDel="00000000" w:rsidR="00000000" w:rsidRPr="00000000">
        <w:rPr>
          <w:rFonts w:ascii="Bangers" w:cs="Bangers" w:eastAsia="Bangers" w:hAnsi="Bangers"/>
          <w:sz w:val="40"/>
          <w:szCs w:val="40"/>
          <w:rtl w:val="0"/>
        </w:rPr>
        <w:t xml:space="preserve">Which cities are in your regional watershed?</w:t>
      </w:r>
      <w:r w:rsidDel="00000000" w:rsidR="00000000" w:rsidRPr="00000000">
        <w:rPr>
          <w:color w:val="333333"/>
          <w:sz w:val="21"/>
          <w:szCs w:val="21"/>
          <w:shd w:fill="f7f7f7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(Follow the directions below to answer this question.) Write your answers on the provided lines.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Using the basemap as a guide, what states are included in our watershed? Write your answers below. </w:t>
      </w:r>
    </w:p>
    <w:tbl>
      <w:tblPr>
        <w:tblStyle w:val="Table3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Click the Add button and choose Search for Layers.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Search for </w:t>
      </w:r>
      <w:r w:rsidDel="00000000" w:rsidR="00000000" w:rsidRPr="00000000">
        <w:rPr>
          <w:b w:val="1"/>
          <w:rtl w:val="0"/>
        </w:rPr>
        <w:t xml:space="preserve">USA Major Cities owner:esri_dm</w:t>
      </w:r>
      <w:r w:rsidDel="00000000" w:rsidR="00000000" w:rsidRPr="00000000">
        <w:rPr>
          <w:rtl w:val="0"/>
        </w:rPr>
        <w:t xml:space="preserve"> from ArchGIS Online. Add the layer to your map.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What major Wyoming cities are in this watershed? Write your answers below. </w:t>
      </w:r>
    </w:p>
    <w:tbl>
      <w:tblPr>
        <w:tblStyle w:val="Table4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Click the </w:t>
      </w:r>
      <w:r w:rsidDel="00000000" w:rsidR="00000000" w:rsidRPr="00000000">
        <w:rPr>
          <w:b w:val="1"/>
          <w:rtl w:val="0"/>
        </w:rPr>
        <w:t xml:space="preserve">Analysis</w:t>
      </w:r>
      <w:r w:rsidDel="00000000" w:rsidR="00000000" w:rsidRPr="00000000">
        <w:rPr>
          <w:rtl w:val="0"/>
        </w:rPr>
        <w:t xml:space="preserve"> button. Expand </w:t>
      </w:r>
      <w:r w:rsidDel="00000000" w:rsidR="00000000" w:rsidRPr="00000000">
        <w:rPr>
          <w:b w:val="1"/>
          <w:rtl w:val="0"/>
        </w:rPr>
        <w:t xml:space="preserve">Find Locations</w:t>
      </w:r>
      <w:r w:rsidDel="00000000" w:rsidR="00000000" w:rsidRPr="00000000">
        <w:rPr>
          <w:rtl w:val="0"/>
        </w:rPr>
        <w:t xml:space="preserve"> and choose </w:t>
      </w:r>
      <w:r w:rsidDel="00000000" w:rsidR="00000000" w:rsidRPr="00000000">
        <w:rPr>
          <w:b w:val="1"/>
          <w:rtl w:val="0"/>
        </w:rPr>
        <w:t xml:space="preserve">Find Existing Locations.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 the Find Existing Locations pane, set the following parameters:</w:t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Choose USA Major Cities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rtl w:val="0"/>
        </w:rPr>
        <w:t xml:space="preserve">Add Expression</w:t>
      </w:r>
      <w:r w:rsidDel="00000000" w:rsidR="00000000" w:rsidRPr="00000000">
        <w:rPr>
          <w:rtl w:val="0"/>
        </w:rPr>
        <w:t xml:space="preserve"> and add the following expression: </w:t>
      </w:r>
      <w:r w:rsidDel="00000000" w:rsidR="00000000" w:rsidRPr="00000000">
        <w:rPr>
          <w:b w:val="1"/>
          <w:rtl w:val="0"/>
        </w:rPr>
        <w:t xml:space="preserve">USA Major Cities Intersects US Watershed Boundaries-HUC 2 Drainage Regions.</w:t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Provide a unique name for the new later that will be created, uncheck the Use current map extent box, and run analysis.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Hover over the new layer’s name. Click the </w:t>
      </w:r>
      <w:r w:rsidDel="00000000" w:rsidR="00000000" w:rsidRPr="00000000">
        <w:rPr>
          <w:b w:val="1"/>
          <w:rtl w:val="0"/>
        </w:rPr>
        <w:t xml:space="preserve">Show Table</w:t>
      </w:r>
      <w:r w:rsidDel="00000000" w:rsidR="00000000" w:rsidRPr="00000000">
        <w:rPr>
          <w:rtl w:val="0"/>
        </w:rPr>
        <w:t xml:space="preserve"> button.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How many cities are in your watershed? </w:t>
      </w:r>
    </w:p>
    <w:tbl>
      <w:tblPr>
        <w:tblStyle w:val="Table5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Which city is the most populous? </w:t>
      </w:r>
    </w:p>
    <w:tbl>
      <w:tblPr>
        <w:tblStyle w:val="Table6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Looking at the map, is there a spatial relationship between city locations and rivers? </w:t>
      </w:r>
    </w:p>
    <w:tbl>
      <w:tblPr>
        <w:tblStyle w:val="Table7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Bangers" w:cs="Bangers" w:eastAsia="Bangers" w:hAnsi="Bangers"/>
          <w:sz w:val="40"/>
          <w:szCs w:val="40"/>
          <w:rtl w:val="0"/>
        </w:rPr>
        <w:t xml:space="preserve">How can you represent your local watershed?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Turn off all layers and type </w:t>
      </w:r>
      <w:r w:rsidDel="00000000" w:rsidR="00000000" w:rsidRPr="00000000">
        <w:rPr>
          <w:b w:val="1"/>
          <w:rtl w:val="0"/>
        </w:rPr>
        <w:t xml:space="preserve">Kaycee, Wyoming</w:t>
      </w:r>
      <w:r w:rsidDel="00000000" w:rsidR="00000000" w:rsidRPr="00000000">
        <w:rPr>
          <w:rtl w:val="0"/>
        </w:rPr>
        <w:t xml:space="preserve"> into the search feature.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Click on the </w:t>
      </w:r>
      <w:r w:rsidDel="00000000" w:rsidR="00000000" w:rsidRPr="00000000">
        <w:rPr>
          <w:b w:val="1"/>
          <w:rtl w:val="0"/>
        </w:rPr>
        <w:t xml:space="preserve">Analysis</w:t>
      </w:r>
      <w:r w:rsidDel="00000000" w:rsidR="00000000" w:rsidRPr="00000000">
        <w:rPr>
          <w:rtl w:val="0"/>
        </w:rPr>
        <w:t xml:space="preserve"> button. </w:t>
      </w:r>
      <w:r w:rsidDel="00000000" w:rsidR="00000000" w:rsidRPr="00000000">
        <w:rPr>
          <w:b w:val="1"/>
          <w:rtl w:val="0"/>
        </w:rPr>
        <w:t xml:space="preserve">Expand Find Locations</w:t>
      </w:r>
      <w:r w:rsidDel="00000000" w:rsidR="00000000" w:rsidRPr="00000000">
        <w:rPr>
          <w:rtl w:val="0"/>
        </w:rPr>
        <w:t xml:space="preserve"> and choose </w:t>
      </w:r>
      <w:r w:rsidDel="00000000" w:rsidR="00000000" w:rsidRPr="00000000">
        <w:rPr>
          <w:b w:val="1"/>
          <w:rtl w:val="0"/>
        </w:rPr>
        <w:t xml:space="preserve">Create Watersheds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 the Create Watersheds pane, set the following parameters.</w:t>
      </w:r>
    </w:p>
    <w:p w:rsidR="00000000" w:rsidDel="00000000" w:rsidP="00000000" w:rsidRDefault="00000000" w:rsidRPr="00000000" w14:paraId="00000035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Use the Draw marker symbol to </w:t>
      </w:r>
      <w:r w:rsidDel="00000000" w:rsidR="00000000" w:rsidRPr="00000000">
        <w:rPr>
          <w:b w:val="1"/>
          <w:rtl w:val="0"/>
        </w:rPr>
        <w:t xml:space="preserve">drop a point on your location</w:t>
      </w:r>
      <w:r w:rsidDel="00000000" w:rsidR="00000000" w:rsidRPr="00000000">
        <w:rPr>
          <w:rtl w:val="0"/>
        </w:rPr>
        <w:t xml:space="preserve"> by clicking on the marker in the square and then clicking on Kaycee’s main street.</w:t>
      </w:r>
    </w:p>
    <w:p w:rsidR="00000000" w:rsidDel="00000000" w:rsidP="00000000" w:rsidRDefault="00000000" w:rsidRPr="00000000" w14:paraId="00000036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Type a search distance of 0.5 miles.</w:t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Give the layer a unique name, uncheck the </w:t>
      </w:r>
      <w:r w:rsidDel="00000000" w:rsidR="00000000" w:rsidRPr="00000000">
        <w:rPr>
          <w:b w:val="1"/>
          <w:rtl w:val="0"/>
        </w:rPr>
        <w:t xml:space="preserve">Use current map extent box</w:t>
      </w:r>
      <w:r w:rsidDel="00000000" w:rsidR="00000000" w:rsidRPr="00000000">
        <w:rPr>
          <w:rtl w:val="0"/>
        </w:rPr>
        <w:t xml:space="preserve">, and run the analysis.</w:t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 the map, click the new watershed to see its pop up information.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What is the local watershed’s area in square miles? Write it below. </w:t>
      </w:r>
    </w:p>
    <w:p w:rsidR="00000000" w:rsidDel="00000000" w:rsidP="00000000" w:rsidRDefault="00000000" w:rsidRPr="00000000" w14:paraId="0000003A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How does our local watershed compare to the major watershed? Write your answer below. </w:t>
      </w:r>
    </w:p>
    <w:p w:rsidR="00000000" w:rsidDel="00000000" w:rsidP="00000000" w:rsidRDefault="00000000" w:rsidRPr="00000000" w14:paraId="0000003E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Turn off all layers.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Bangers" w:cs="Bangers" w:eastAsia="Bangers" w:hAnsi="Bangers"/>
          <w:sz w:val="40"/>
          <w:szCs w:val="40"/>
          <w:rtl w:val="0"/>
        </w:rPr>
        <w:t xml:space="preserve">How does the local watershed compare?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Use the same </w:t>
      </w:r>
      <w:r w:rsidDel="00000000" w:rsidR="00000000" w:rsidRPr="00000000">
        <w:rPr>
          <w:b w:val="1"/>
          <w:rtl w:val="0"/>
        </w:rPr>
        <w:t xml:space="preserve">Create Watershed</w:t>
      </w:r>
      <w:r w:rsidDel="00000000" w:rsidR="00000000" w:rsidRPr="00000000">
        <w:rPr>
          <w:rtl w:val="0"/>
        </w:rPr>
        <w:t xml:space="preserve"> and pick another part of the U.S. to create a watershed.</w:t>
      </w:r>
    </w:p>
    <w:p w:rsidR="00000000" w:rsidDel="00000000" w:rsidP="00000000" w:rsidRDefault="00000000" w:rsidRPr="00000000" w14:paraId="0000004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How does the local watershed compare to the new location? Identify three similarities and three differences below. </w:t>
      </w:r>
    </w:p>
    <w:tbl>
      <w:tblPr>
        <w:tblStyle w:val="Table10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Would you prefer to live in one watershed or the other? Explain your reasoning below. </w:t>
      </w:r>
    </w:p>
    <w:tbl>
      <w:tblPr>
        <w:tblStyle w:val="Table11"/>
        <w:tblW w:w="792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tblGridChange w:id="0">
          <w:tblGrid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Bangers" w:cs="Bangers" w:eastAsia="Bangers" w:hAnsi="Bangers"/>
          <w:sz w:val="40"/>
          <w:szCs w:val="40"/>
          <w:rtl w:val="0"/>
        </w:rPr>
        <w:t xml:space="preserve">Where does the water go?</w:t>
      </w:r>
      <w:r w:rsidDel="00000000" w:rsidR="00000000" w:rsidRPr="00000000">
        <w:rPr>
          <w:rtl w:val="0"/>
        </w:rPr>
        <w:t xml:space="preserve"> See if you can figure out how to use the analysis tool to trace our water’s path from Kaycee to the Gulf of Mexico. Insert a screenshot below.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Bangers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esriurl.com/earthGeoInquiry10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nger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