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b w:val="1"/>
          <w:sz w:val="32"/>
          <w:szCs w:val="32"/>
        </w:rPr>
      </w:pPr>
      <w:r w:rsidDel="00000000" w:rsidR="00000000" w:rsidRPr="00000000">
        <w:rPr>
          <w:b w:val="1"/>
          <w:sz w:val="32"/>
          <w:szCs w:val="32"/>
          <w:rtl w:val="0"/>
        </w:rPr>
        <w:t xml:space="preserve">Computer Science Integration Lesson Plan</w:t>
      </w:r>
    </w:p>
    <w:tbl>
      <w:tblPr>
        <w:tblStyle w:val="Table1"/>
        <w:tblW w:w="9330.0" w:type="dxa"/>
        <w:jc w:val="left"/>
        <w:tblInd w:w="-15.0" w:type="dxa"/>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Layout w:type="fixed"/>
        <w:tblLook w:val="0400"/>
      </w:tblPr>
      <w:tblGrid>
        <w:gridCol w:w="2512"/>
        <w:gridCol w:w="6818"/>
        <w:tblGridChange w:id="0">
          <w:tblGrid>
            <w:gridCol w:w="2512"/>
            <w:gridCol w:w="6818"/>
          </w:tblGrid>
        </w:tblGridChange>
      </w:tblGrid>
      <w:tr>
        <w:trPr>
          <w:cantSplit w:val="0"/>
          <w:tblHeader w:val="0"/>
        </w:trPr>
        <w:tc>
          <w:tcPr>
            <w:tcBorders>
              <w:top w:color="000000" w:space="0" w:sz="12" w:val="single"/>
              <w:bottom w:color="000000" w:space="0" w:sz="6" w:val="single"/>
            </w:tcBorders>
            <w:shd w:fill="bdd7ee" w:val="clear"/>
          </w:tcPr>
          <w:p w:rsidR="00000000" w:rsidDel="00000000" w:rsidP="00000000" w:rsidRDefault="00000000" w:rsidRPr="00000000" w14:paraId="00000002">
            <w:pPr>
              <w:pageBreakBefore w:val="0"/>
              <w:jc w:val="right"/>
              <w:rPr>
                <w:b w:val="1"/>
              </w:rPr>
            </w:pPr>
            <w:r w:rsidDel="00000000" w:rsidR="00000000" w:rsidRPr="00000000">
              <w:rPr>
                <w:b w:val="1"/>
                <w:rtl w:val="0"/>
              </w:rPr>
              <w:t xml:space="preserve">Submitted by:</w:t>
            </w:r>
          </w:p>
        </w:tc>
        <w:tc>
          <w:tcPr/>
          <w:p w:rsidR="00000000" w:rsidDel="00000000" w:rsidP="00000000" w:rsidRDefault="00000000" w:rsidRPr="00000000" w14:paraId="00000003">
            <w:pPr>
              <w:pageBreakBefore w:val="0"/>
              <w:rPr/>
            </w:pPr>
            <w:r w:rsidDel="00000000" w:rsidR="00000000" w:rsidRPr="00000000">
              <w:rPr>
                <w:rtl w:val="0"/>
              </w:rPr>
              <w:t xml:space="preserve">Ron Chesmore</w:t>
            </w:r>
          </w:p>
        </w:tc>
      </w:tr>
      <w:tr>
        <w:trPr>
          <w:cantSplit w:val="0"/>
          <w:tblHeader w:val="0"/>
        </w:trPr>
        <w:tc>
          <w:tcPr>
            <w:tcBorders>
              <w:top w:color="000000" w:space="0" w:sz="6" w:val="single"/>
              <w:bottom w:color="000000" w:space="0" w:sz="6" w:val="single"/>
            </w:tcBorders>
            <w:shd w:fill="bdd7ee" w:val="clear"/>
          </w:tcPr>
          <w:p w:rsidR="00000000" w:rsidDel="00000000" w:rsidP="00000000" w:rsidRDefault="00000000" w:rsidRPr="00000000" w14:paraId="00000004">
            <w:pPr>
              <w:pageBreakBefore w:val="0"/>
              <w:jc w:val="right"/>
              <w:rPr>
                <w:b w:val="1"/>
              </w:rPr>
            </w:pPr>
            <w:r w:rsidDel="00000000" w:rsidR="00000000" w:rsidRPr="00000000">
              <w:rPr>
                <w:b w:val="1"/>
                <w:rtl w:val="0"/>
              </w:rPr>
              <w:t xml:space="preserve">Assignment:</w:t>
            </w:r>
          </w:p>
        </w:tc>
        <w:tc>
          <w:tcPr/>
          <w:p w:rsidR="00000000" w:rsidDel="00000000" w:rsidP="00000000" w:rsidRDefault="00000000" w:rsidRPr="00000000" w14:paraId="00000005">
            <w:pPr>
              <w:pageBreakBefore w:val="0"/>
              <w:rPr/>
            </w:pPr>
            <w:r w:rsidDel="00000000" w:rsidR="00000000" w:rsidRPr="00000000">
              <w:rPr>
                <w:rtl w:val="0"/>
              </w:rPr>
            </w:r>
          </w:p>
        </w:tc>
      </w:tr>
      <w:tr>
        <w:trPr>
          <w:cantSplit w:val="0"/>
          <w:tblHeader w:val="0"/>
        </w:trPr>
        <w:tc>
          <w:tcPr>
            <w:tcBorders>
              <w:top w:color="000000" w:space="0" w:sz="6" w:val="single"/>
              <w:bottom w:color="000000" w:space="0" w:sz="6" w:val="single"/>
            </w:tcBorders>
            <w:shd w:fill="bdd7ee" w:val="clear"/>
          </w:tcPr>
          <w:p w:rsidR="00000000" w:rsidDel="00000000" w:rsidP="00000000" w:rsidRDefault="00000000" w:rsidRPr="00000000" w14:paraId="00000006">
            <w:pPr>
              <w:pageBreakBefore w:val="0"/>
              <w:jc w:val="right"/>
              <w:rPr>
                <w:b w:val="1"/>
              </w:rPr>
            </w:pPr>
            <w:r w:rsidDel="00000000" w:rsidR="00000000" w:rsidRPr="00000000">
              <w:rPr>
                <w:b w:val="1"/>
                <w:rtl w:val="0"/>
              </w:rPr>
              <w:t xml:space="preserve">Grade Level:</w:t>
            </w:r>
          </w:p>
        </w:tc>
        <w:tc>
          <w:tcPr/>
          <w:p w:rsidR="00000000" w:rsidDel="00000000" w:rsidP="00000000" w:rsidRDefault="00000000" w:rsidRPr="00000000" w14:paraId="00000007">
            <w:pPr>
              <w:pageBreakBefore w:val="0"/>
              <w:rPr/>
            </w:pPr>
            <w:r w:rsidDel="00000000" w:rsidR="00000000" w:rsidRPr="00000000">
              <w:rPr>
                <w:rtl w:val="0"/>
              </w:rPr>
            </w:r>
          </w:p>
        </w:tc>
      </w:tr>
      <w:tr>
        <w:trPr>
          <w:cantSplit w:val="0"/>
          <w:tblHeader w:val="0"/>
        </w:trPr>
        <w:tc>
          <w:tcPr>
            <w:tcBorders>
              <w:top w:color="000000" w:space="0" w:sz="6" w:val="single"/>
              <w:bottom w:color="000000" w:space="0" w:sz="6" w:val="single"/>
            </w:tcBorders>
            <w:shd w:fill="bdd7ee" w:val="clear"/>
          </w:tcPr>
          <w:p w:rsidR="00000000" w:rsidDel="00000000" w:rsidP="00000000" w:rsidRDefault="00000000" w:rsidRPr="00000000" w14:paraId="00000008">
            <w:pPr>
              <w:pageBreakBefore w:val="0"/>
              <w:jc w:val="right"/>
              <w:rPr>
                <w:b w:val="1"/>
              </w:rPr>
            </w:pPr>
            <w:r w:rsidDel="00000000" w:rsidR="00000000" w:rsidRPr="00000000">
              <w:rPr>
                <w:b w:val="1"/>
                <w:rtl w:val="0"/>
              </w:rPr>
              <w:t xml:space="preserve">Subject:</w:t>
            </w:r>
          </w:p>
        </w:tc>
        <w:tc>
          <w:tcPr/>
          <w:p w:rsidR="00000000" w:rsidDel="00000000" w:rsidP="00000000" w:rsidRDefault="00000000" w:rsidRPr="00000000" w14:paraId="00000009">
            <w:pPr>
              <w:pageBreakBefore w:val="0"/>
              <w:rPr/>
            </w:pPr>
            <w:r w:rsidDel="00000000" w:rsidR="00000000" w:rsidRPr="00000000">
              <w:rPr>
                <w:rtl w:val="0"/>
              </w:rPr>
            </w:r>
          </w:p>
        </w:tc>
      </w:tr>
      <w:tr>
        <w:trPr>
          <w:cantSplit w:val="0"/>
          <w:tblHeader w:val="0"/>
        </w:trPr>
        <w:tc>
          <w:tcPr>
            <w:tcBorders>
              <w:top w:color="000000" w:space="0" w:sz="6" w:val="single"/>
              <w:bottom w:color="000000" w:space="0" w:sz="12" w:val="single"/>
            </w:tcBorders>
            <w:shd w:fill="bdd7ee" w:val="clear"/>
          </w:tcPr>
          <w:p w:rsidR="00000000" w:rsidDel="00000000" w:rsidP="00000000" w:rsidRDefault="00000000" w:rsidRPr="00000000" w14:paraId="0000000A">
            <w:pPr>
              <w:pageBreakBefore w:val="0"/>
              <w:jc w:val="right"/>
              <w:rPr>
                <w:b w:val="1"/>
              </w:rPr>
            </w:pPr>
            <w:r w:rsidDel="00000000" w:rsidR="00000000" w:rsidRPr="00000000">
              <w:rPr>
                <w:b w:val="1"/>
                <w:rtl w:val="0"/>
              </w:rPr>
              <w:t xml:space="preserve">CSTA Standard Area:</w:t>
            </w:r>
          </w:p>
        </w:tc>
        <w:tc>
          <w:tcPr/>
          <w:p w:rsidR="00000000" w:rsidDel="00000000" w:rsidP="00000000" w:rsidRDefault="00000000" w:rsidRPr="00000000" w14:paraId="0000000B">
            <w:pPr>
              <w:pageBreakBefore w:val="0"/>
              <w:rPr/>
            </w:pPr>
            <w:r w:rsidDel="00000000" w:rsidR="00000000" w:rsidRPr="00000000">
              <w:rPr>
                <w:rtl w:val="0"/>
              </w:rPr>
            </w:r>
          </w:p>
        </w:tc>
      </w:tr>
    </w:tbl>
    <w:p w:rsidR="00000000" w:rsidDel="00000000" w:rsidP="00000000" w:rsidRDefault="00000000" w:rsidRPr="00000000" w14:paraId="0000000C">
      <w:pPr>
        <w:pageBreakBefore w:val="0"/>
        <w:rPr/>
      </w:pPr>
      <w:r w:rsidDel="00000000" w:rsidR="00000000" w:rsidRPr="00000000">
        <w:rPr>
          <w:rtl w:val="0"/>
        </w:rPr>
      </w:r>
    </w:p>
    <w:p w:rsidR="00000000" w:rsidDel="00000000" w:rsidP="00000000" w:rsidRDefault="00000000" w:rsidRPr="00000000" w14:paraId="0000000D">
      <w:pPr>
        <w:pageBreakBefore w:val="0"/>
        <w:rPr/>
      </w:pPr>
      <w:r w:rsidDel="00000000" w:rsidR="00000000" w:rsidRPr="00000000">
        <w:rPr>
          <w:rtl w:val="0"/>
        </w:rPr>
      </w:r>
    </w:p>
    <w:tbl>
      <w:tblPr>
        <w:tblStyle w:val="Table2"/>
        <w:tblW w:w="9330.0" w:type="dxa"/>
        <w:jc w:val="left"/>
        <w:tblInd w:w="-15.0" w:type="dxa"/>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Layout w:type="fixed"/>
        <w:tblLook w:val="0400"/>
      </w:tblPr>
      <w:tblGrid>
        <w:gridCol w:w="2595"/>
        <w:gridCol w:w="6735"/>
        <w:tblGridChange w:id="0">
          <w:tblGrid>
            <w:gridCol w:w="2595"/>
            <w:gridCol w:w="6735"/>
          </w:tblGrid>
        </w:tblGridChange>
      </w:tblGrid>
      <w:tr>
        <w:trPr>
          <w:cantSplit w:val="0"/>
          <w:trHeight w:val="1170" w:hRule="atLeast"/>
          <w:tblHeader w:val="0"/>
        </w:trPr>
        <w:tc>
          <w:tcPr>
            <w:shd w:fill="bdd7ee" w:val="clear"/>
            <w:vAlign w:val="center"/>
          </w:tcPr>
          <w:p w:rsidR="00000000" w:rsidDel="00000000" w:rsidP="00000000" w:rsidRDefault="00000000" w:rsidRPr="00000000" w14:paraId="0000000E">
            <w:pPr>
              <w:pageBreakBefore w:val="0"/>
              <w:spacing w:after="0" w:line="240" w:lineRule="auto"/>
              <w:rPr>
                <w:b w:val="1"/>
                <w:sz w:val="24"/>
                <w:szCs w:val="24"/>
              </w:rPr>
            </w:pPr>
            <w:r w:rsidDel="00000000" w:rsidR="00000000" w:rsidRPr="00000000">
              <w:rPr>
                <w:b w:val="1"/>
                <w:sz w:val="24"/>
                <w:szCs w:val="24"/>
                <w:rtl w:val="0"/>
              </w:rPr>
              <w:t xml:space="preserve">Pretest Questions</w:t>
            </w:r>
          </w:p>
        </w:tc>
        <w:tc>
          <w:tcPr>
            <w:vAlign w:val="center"/>
          </w:tcPr>
          <w:p w:rsidR="00000000" w:rsidDel="00000000" w:rsidP="00000000" w:rsidRDefault="00000000" w:rsidRPr="00000000" w14:paraId="0000000F">
            <w:pPr>
              <w:pageBreakBefore w:val="0"/>
              <w:numPr>
                <w:ilvl w:val="0"/>
                <w:numId w:val="3"/>
              </w:numPr>
              <w:spacing w:after="0" w:line="240" w:lineRule="auto"/>
              <w:ind w:left="720" w:hanging="360"/>
              <w:rPr>
                <w:sz w:val="24"/>
                <w:szCs w:val="24"/>
              </w:rPr>
            </w:pPr>
            <w:r w:rsidDel="00000000" w:rsidR="00000000" w:rsidRPr="00000000">
              <w:rPr>
                <w:sz w:val="24"/>
                <w:szCs w:val="24"/>
                <w:rtl w:val="0"/>
              </w:rPr>
              <w:t xml:space="preserve"> </w:t>
            </w:r>
          </w:p>
          <w:p w:rsidR="00000000" w:rsidDel="00000000" w:rsidP="00000000" w:rsidRDefault="00000000" w:rsidRPr="00000000" w14:paraId="00000010">
            <w:pPr>
              <w:pageBreakBefore w:val="0"/>
              <w:numPr>
                <w:ilvl w:val="0"/>
                <w:numId w:val="3"/>
              </w:numPr>
              <w:spacing w:after="0" w:before="0" w:line="240" w:lineRule="auto"/>
              <w:ind w:left="720" w:hanging="360"/>
              <w:rPr>
                <w:sz w:val="24"/>
                <w:szCs w:val="24"/>
              </w:rPr>
            </w:pPr>
            <w:r w:rsidDel="00000000" w:rsidR="00000000" w:rsidRPr="00000000">
              <w:rPr>
                <w:sz w:val="24"/>
                <w:szCs w:val="24"/>
                <w:rtl w:val="0"/>
              </w:rPr>
              <w:t xml:space="preserve"> </w:t>
            </w:r>
          </w:p>
          <w:p w:rsidR="00000000" w:rsidDel="00000000" w:rsidP="00000000" w:rsidRDefault="00000000" w:rsidRPr="00000000" w14:paraId="00000011">
            <w:pPr>
              <w:pageBreakBefore w:val="0"/>
              <w:numPr>
                <w:ilvl w:val="0"/>
                <w:numId w:val="3"/>
              </w:numPr>
              <w:spacing w:before="0" w:line="240" w:lineRule="auto"/>
              <w:ind w:left="720" w:hanging="360"/>
              <w:rPr>
                <w:sz w:val="24"/>
                <w:szCs w:val="24"/>
              </w:rPr>
            </w:pPr>
            <w:r w:rsidDel="00000000" w:rsidR="00000000" w:rsidRPr="00000000">
              <w:rPr>
                <w:sz w:val="24"/>
                <w:szCs w:val="24"/>
                <w:rtl w:val="0"/>
              </w:rPr>
              <w:t xml:space="preserve"> </w:t>
            </w:r>
          </w:p>
        </w:tc>
      </w:tr>
      <w:tr>
        <w:trPr>
          <w:cantSplit w:val="0"/>
          <w:trHeight w:val="1890" w:hRule="atLeast"/>
          <w:tblHeader w:val="0"/>
        </w:trPr>
        <w:tc>
          <w:tcPr>
            <w:shd w:fill="bdd7ee" w:val="clear"/>
            <w:vAlign w:val="center"/>
          </w:tcPr>
          <w:p w:rsidR="00000000" w:rsidDel="00000000" w:rsidP="00000000" w:rsidRDefault="00000000" w:rsidRPr="00000000" w14:paraId="00000012">
            <w:pPr>
              <w:pageBreakBefore w:val="0"/>
              <w:spacing w:after="0" w:line="240" w:lineRule="auto"/>
              <w:rPr>
                <w:b w:val="1"/>
                <w:sz w:val="24"/>
                <w:szCs w:val="24"/>
              </w:rPr>
            </w:pPr>
            <w:r w:rsidDel="00000000" w:rsidR="00000000" w:rsidRPr="00000000">
              <w:rPr>
                <w:b w:val="1"/>
                <w:sz w:val="24"/>
                <w:szCs w:val="24"/>
                <w:rtl w:val="0"/>
              </w:rPr>
              <w:t xml:space="preserve">Objectives</w:t>
            </w:r>
          </w:p>
        </w:tc>
        <w:tc>
          <w:tcPr>
            <w:vAlign w:val="center"/>
          </w:tcPr>
          <w:p w:rsidR="00000000" w:rsidDel="00000000" w:rsidP="00000000" w:rsidRDefault="00000000" w:rsidRPr="00000000" w14:paraId="00000013">
            <w:pPr>
              <w:pageBreakBefore w:val="0"/>
              <w:spacing w:after="280" w:line="240" w:lineRule="auto"/>
              <w:rPr>
                <w:sz w:val="24"/>
                <w:szCs w:val="24"/>
              </w:rPr>
            </w:pPr>
            <w:r w:rsidDel="00000000" w:rsidR="00000000" w:rsidRPr="00000000">
              <w:rPr>
                <w:sz w:val="24"/>
                <w:szCs w:val="24"/>
                <w:rtl w:val="0"/>
              </w:rPr>
              <w:t xml:space="preserve">SWBAT...</w:t>
            </w:r>
          </w:p>
          <w:p w:rsidR="00000000" w:rsidDel="00000000" w:rsidP="00000000" w:rsidRDefault="00000000" w:rsidRPr="00000000" w14:paraId="00000014">
            <w:pPr>
              <w:pageBreakBefore w:val="0"/>
              <w:numPr>
                <w:ilvl w:val="0"/>
                <w:numId w:val="4"/>
              </w:numPr>
              <w:spacing w:after="0" w:before="280" w:line="240" w:lineRule="auto"/>
              <w:ind w:left="720" w:hanging="360"/>
              <w:rPr>
                <w:sz w:val="24"/>
                <w:szCs w:val="24"/>
              </w:rPr>
            </w:pPr>
            <w:r w:rsidDel="00000000" w:rsidR="00000000" w:rsidRPr="00000000">
              <w:rPr>
                <w:sz w:val="24"/>
                <w:szCs w:val="24"/>
                <w:rtl w:val="0"/>
              </w:rPr>
              <w:t xml:space="preserve"> </w:t>
            </w:r>
          </w:p>
          <w:p w:rsidR="00000000" w:rsidDel="00000000" w:rsidP="00000000" w:rsidRDefault="00000000" w:rsidRPr="00000000" w14:paraId="00000015">
            <w:pPr>
              <w:pageBreakBefore w:val="0"/>
              <w:numPr>
                <w:ilvl w:val="0"/>
                <w:numId w:val="4"/>
              </w:numPr>
              <w:spacing w:after="0" w:before="0" w:line="240" w:lineRule="auto"/>
              <w:ind w:left="720" w:hanging="360"/>
              <w:rPr>
                <w:sz w:val="24"/>
                <w:szCs w:val="24"/>
              </w:rPr>
            </w:pPr>
            <w:r w:rsidDel="00000000" w:rsidR="00000000" w:rsidRPr="00000000">
              <w:rPr>
                <w:sz w:val="24"/>
                <w:szCs w:val="24"/>
                <w:rtl w:val="0"/>
              </w:rPr>
              <w:t xml:space="preserve"> </w:t>
            </w:r>
          </w:p>
          <w:p w:rsidR="00000000" w:rsidDel="00000000" w:rsidP="00000000" w:rsidRDefault="00000000" w:rsidRPr="00000000" w14:paraId="00000016">
            <w:pPr>
              <w:pageBreakBefore w:val="0"/>
              <w:numPr>
                <w:ilvl w:val="0"/>
                <w:numId w:val="4"/>
              </w:numPr>
              <w:spacing w:before="0" w:line="240" w:lineRule="auto"/>
              <w:ind w:left="720" w:hanging="360"/>
              <w:rPr>
                <w:sz w:val="24"/>
                <w:szCs w:val="24"/>
              </w:rPr>
            </w:pPr>
            <w:r w:rsidDel="00000000" w:rsidR="00000000" w:rsidRPr="00000000">
              <w:rPr>
                <w:sz w:val="24"/>
                <w:szCs w:val="24"/>
                <w:rtl w:val="0"/>
              </w:rPr>
              <w:t xml:space="preserve"> </w:t>
            </w:r>
          </w:p>
        </w:tc>
      </w:tr>
      <w:tr>
        <w:trPr>
          <w:cantSplit w:val="0"/>
          <w:trHeight w:val="1950" w:hRule="atLeast"/>
          <w:tblHeader w:val="0"/>
        </w:trPr>
        <w:tc>
          <w:tcPr>
            <w:shd w:fill="bdd7ee" w:val="clear"/>
            <w:vAlign w:val="center"/>
          </w:tcPr>
          <w:p w:rsidR="00000000" w:rsidDel="00000000" w:rsidP="00000000" w:rsidRDefault="00000000" w:rsidRPr="00000000" w14:paraId="00000017">
            <w:pPr>
              <w:pageBreakBefore w:val="0"/>
              <w:spacing w:after="0" w:line="240" w:lineRule="auto"/>
              <w:rPr>
                <w:b w:val="1"/>
                <w:sz w:val="24"/>
                <w:szCs w:val="24"/>
              </w:rPr>
            </w:pPr>
            <w:r w:rsidDel="00000000" w:rsidR="00000000" w:rsidRPr="00000000">
              <w:rPr>
                <w:b w:val="1"/>
                <w:sz w:val="24"/>
                <w:szCs w:val="24"/>
                <w:rtl w:val="0"/>
              </w:rPr>
              <w:t xml:space="preserve">Catch</w:t>
            </w:r>
          </w:p>
        </w:tc>
        <w:tc>
          <w:tcPr>
            <w:vAlign w:val="center"/>
          </w:tcPr>
          <w:p w:rsidR="00000000" w:rsidDel="00000000" w:rsidP="00000000" w:rsidRDefault="00000000" w:rsidRPr="00000000" w14:paraId="00000018">
            <w:pPr>
              <w:pageBreakBefore w:val="0"/>
              <w:spacing w:after="0" w:line="240" w:lineRule="auto"/>
              <w:rPr>
                <w:sz w:val="24"/>
                <w:szCs w:val="24"/>
              </w:rPr>
            </w:pPr>
            <w:r w:rsidDel="00000000" w:rsidR="00000000" w:rsidRPr="00000000">
              <w:rPr>
                <w:sz w:val="24"/>
                <w:szCs w:val="24"/>
                <w:rtl w:val="0"/>
              </w:rPr>
              <w:t xml:space="preserve">See, Hear, Touch, Taste, or Do/Show</w:t>
            </w:r>
          </w:p>
        </w:tc>
      </w:tr>
      <w:tr>
        <w:trPr>
          <w:cantSplit w:val="0"/>
          <w:trHeight w:val="360" w:hRule="atLeast"/>
          <w:tblHeader w:val="0"/>
        </w:trPr>
        <w:tc>
          <w:tcPr>
            <w:shd w:fill="bdd7ee" w:val="clear"/>
            <w:vAlign w:val="center"/>
          </w:tcPr>
          <w:p w:rsidR="00000000" w:rsidDel="00000000" w:rsidP="00000000" w:rsidRDefault="00000000" w:rsidRPr="00000000" w14:paraId="00000019">
            <w:pPr>
              <w:pageBreakBefore w:val="0"/>
              <w:spacing w:after="0" w:line="240" w:lineRule="auto"/>
              <w:rPr>
                <w:b w:val="1"/>
                <w:sz w:val="24"/>
                <w:szCs w:val="24"/>
              </w:rPr>
            </w:pPr>
            <w:r w:rsidDel="00000000" w:rsidR="00000000" w:rsidRPr="00000000">
              <w:rPr>
                <w:b w:val="1"/>
                <w:sz w:val="24"/>
                <w:szCs w:val="24"/>
                <w:rtl w:val="0"/>
              </w:rPr>
              <w:t xml:space="preserve">Activity</w:t>
            </w:r>
          </w:p>
        </w:tc>
        <w:tc>
          <w:tcPr>
            <w:vAlign w:val="center"/>
          </w:tcPr>
          <w:p w:rsidR="00000000" w:rsidDel="00000000" w:rsidP="00000000" w:rsidRDefault="00000000" w:rsidRPr="00000000" w14:paraId="0000001A">
            <w:pPr>
              <w:pageBreakBefore w:val="0"/>
              <w:numPr>
                <w:ilvl w:val="0"/>
                <w:numId w:val="1"/>
              </w:numPr>
              <w:spacing w:after="0" w:line="240" w:lineRule="auto"/>
              <w:ind w:left="720" w:hanging="360"/>
              <w:rPr>
                <w:sz w:val="24"/>
                <w:szCs w:val="24"/>
              </w:rPr>
            </w:pPr>
            <w:r w:rsidDel="00000000" w:rsidR="00000000" w:rsidRPr="00000000">
              <w:rPr>
                <w:sz w:val="24"/>
                <w:szCs w:val="24"/>
                <w:rtl w:val="0"/>
              </w:rPr>
              <w:t xml:space="preserve"> </w:t>
            </w:r>
          </w:p>
          <w:p w:rsidR="00000000" w:rsidDel="00000000" w:rsidP="00000000" w:rsidRDefault="00000000" w:rsidRPr="00000000" w14:paraId="0000001B">
            <w:pPr>
              <w:pageBreakBefore w:val="0"/>
              <w:numPr>
                <w:ilvl w:val="0"/>
                <w:numId w:val="1"/>
              </w:numPr>
              <w:spacing w:after="0" w:before="0" w:line="240" w:lineRule="auto"/>
              <w:ind w:left="720" w:hanging="360"/>
              <w:rPr>
                <w:sz w:val="24"/>
                <w:szCs w:val="24"/>
              </w:rPr>
            </w:pPr>
            <w:r w:rsidDel="00000000" w:rsidR="00000000" w:rsidRPr="00000000">
              <w:rPr>
                <w:sz w:val="24"/>
                <w:szCs w:val="24"/>
                <w:rtl w:val="0"/>
              </w:rPr>
              <w:t xml:space="preserve"> </w:t>
            </w:r>
          </w:p>
          <w:p w:rsidR="00000000" w:rsidDel="00000000" w:rsidP="00000000" w:rsidRDefault="00000000" w:rsidRPr="00000000" w14:paraId="0000001C">
            <w:pPr>
              <w:pageBreakBefore w:val="0"/>
              <w:numPr>
                <w:ilvl w:val="0"/>
                <w:numId w:val="1"/>
              </w:numPr>
              <w:spacing w:after="0" w:before="0" w:line="240" w:lineRule="auto"/>
              <w:ind w:left="720" w:hanging="360"/>
              <w:rPr>
                <w:sz w:val="24"/>
                <w:szCs w:val="24"/>
              </w:rPr>
            </w:pPr>
            <w:r w:rsidDel="00000000" w:rsidR="00000000" w:rsidRPr="00000000">
              <w:rPr>
                <w:sz w:val="24"/>
                <w:szCs w:val="24"/>
                <w:rtl w:val="0"/>
              </w:rPr>
              <w:t xml:space="preserve"> </w:t>
            </w:r>
          </w:p>
          <w:p w:rsidR="00000000" w:rsidDel="00000000" w:rsidP="00000000" w:rsidRDefault="00000000" w:rsidRPr="00000000" w14:paraId="0000001D">
            <w:pPr>
              <w:pageBreakBefore w:val="0"/>
              <w:numPr>
                <w:ilvl w:val="0"/>
                <w:numId w:val="1"/>
              </w:numPr>
              <w:spacing w:after="0" w:before="0" w:line="240" w:lineRule="auto"/>
              <w:ind w:left="720" w:hanging="360"/>
              <w:rPr>
                <w:sz w:val="24"/>
                <w:szCs w:val="24"/>
              </w:rPr>
            </w:pPr>
            <w:r w:rsidDel="00000000" w:rsidR="00000000" w:rsidRPr="00000000">
              <w:rPr>
                <w:sz w:val="24"/>
                <w:szCs w:val="24"/>
                <w:rtl w:val="0"/>
              </w:rPr>
              <w:t xml:space="preserve"> </w:t>
            </w:r>
          </w:p>
          <w:p w:rsidR="00000000" w:rsidDel="00000000" w:rsidP="00000000" w:rsidRDefault="00000000" w:rsidRPr="00000000" w14:paraId="0000001E">
            <w:pPr>
              <w:pageBreakBefore w:val="0"/>
              <w:numPr>
                <w:ilvl w:val="0"/>
                <w:numId w:val="1"/>
              </w:numPr>
              <w:spacing w:after="0" w:before="0" w:line="240" w:lineRule="auto"/>
              <w:ind w:left="720" w:hanging="360"/>
              <w:rPr>
                <w:sz w:val="24"/>
                <w:szCs w:val="24"/>
              </w:rPr>
            </w:pPr>
            <w:r w:rsidDel="00000000" w:rsidR="00000000" w:rsidRPr="00000000">
              <w:rPr>
                <w:sz w:val="24"/>
                <w:szCs w:val="24"/>
                <w:rtl w:val="0"/>
              </w:rPr>
              <w:t xml:space="preserve"> </w:t>
            </w:r>
          </w:p>
          <w:p w:rsidR="00000000" w:rsidDel="00000000" w:rsidP="00000000" w:rsidRDefault="00000000" w:rsidRPr="00000000" w14:paraId="0000001F">
            <w:pPr>
              <w:pageBreakBefore w:val="0"/>
              <w:numPr>
                <w:ilvl w:val="0"/>
                <w:numId w:val="1"/>
              </w:numPr>
              <w:spacing w:before="0" w:line="240" w:lineRule="auto"/>
              <w:ind w:left="720" w:hanging="360"/>
              <w:rPr>
                <w:sz w:val="24"/>
                <w:szCs w:val="24"/>
              </w:rPr>
            </w:pPr>
            <w:r w:rsidDel="00000000" w:rsidR="00000000" w:rsidRPr="00000000">
              <w:rPr>
                <w:sz w:val="24"/>
                <w:szCs w:val="24"/>
                <w:rtl w:val="0"/>
              </w:rPr>
              <w:t xml:space="preserve"> </w:t>
            </w:r>
          </w:p>
        </w:tc>
      </w:tr>
      <w:tr>
        <w:trPr>
          <w:cantSplit w:val="0"/>
          <w:trHeight w:val="3960" w:hRule="atLeast"/>
          <w:tblHeader w:val="0"/>
        </w:trPr>
        <w:tc>
          <w:tcPr>
            <w:shd w:fill="bdd7ee" w:val="clear"/>
            <w:vAlign w:val="center"/>
          </w:tcPr>
          <w:p w:rsidR="00000000" w:rsidDel="00000000" w:rsidP="00000000" w:rsidRDefault="00000000" w:rsidRPr="00000000" w14:paraId="00000020">
            <w:pPr>
              <w:pageBreakBefore w:val="0"/>
              <w:spacing w:after="0" w:line="240" w:lineRule="auto"/>
              <w:rPr>
                <w:b w:val="1"/>
                <w:sz w:val="24"/>
                <w:szCs w:val="24"/>
              </w:rPr>
            </w:pPr>
            <w:r w:rsidDel="00000000" w:rsidR="00000000" w:rsidRPr="00000000">
              <w:rPr>
                <w:b w:val="1"/>
                <w:sz w:val="24"/>
                <w:szCs w:val="24"/>
                <w:rtl w:val="0"/>
              </w:rPr>
              <w:t xml:space="preserve">Review</w:t>
            </w:r>
          </w:p>
        </w:tc>
        <w:tc>
          <w:tcPr>
            <w:vAlign w:val="center"/>
          </w:tcPr>
          <w:p w:rsidR="00000000" w:rsidDel="00000000" w:rsidP="00000000" w:rsidRDefault="00000000" w:rsidRPr="00000000" w14:paraId="00000021">
            <w:pPr>
              <w:pageBreakBefore w:val="0"/>
              <w:spacing w:after="28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22">
            <w:pPr>
              <w:pageBreakBefore w:val="0"/>
              <w:spacing w:after="280" w:before="28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23">
            <w:pPr>
              <w:pageBreakBefore w:val="0"/>
              <w:spacing w:after="280" w:before="28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24">
            <w:pPr>
              <w:pageBreakBefore w:val="0"/>
              <w:spacing w:before="280" w:line="240" w:lineRule="auto"/>
              <w:rPr>
                <w:sz w:val="24"/>
                <w:szCs w:val="24"/>
              </w:rPr>
            </w:pPr>
            <w:r w:rsidDel="00000000" w:rsidR="00000000" w:rsidRPr="00000000">
              <w:rPr>
                <w:sz w:val="24"/>
                <w:szCs w:val="24"/>
                <w:rtl w:val="0"/>
              </w:rPr>
              <w:t xml:space="preserve"> </w:t>
            </w:r>
          </w:p>
        </w:tc>
      </w:tr>
      <w:tr>
        <w:trPr>
          <w:cantSplit w:val="0"/>
          <w:trHeight w:val="1170" w:hRule="atLeast"/>
          <w:tblHeader w:val="0"/>
        </w:trPr>
        <w:tc>
          <w:tcPr>
            <w:shd w:fill="bdd7ee" w:val="clear"/>
            <w:vAlign w:val="center"/>
          </w:tcPr>
          <w:p w:rsidR="00000000" w:rsidDel="00000000" w:rsidP="00000000" w:rsidRDefault="00000000" w:rsidRPr="00000000" w14:paraId="00000025">
            <w:pPr>
              <w:pageBreakBefore w:val="0"/>
              <w:spacing w:after="0" w:line="240" w:lineRule="auto"/>
              <w:rPr>
                <w:b w:val="1"/>
                <w:sz w:val="24"/>
                <w:szCs w:val="24"/>
              </w:rPr>
            </w:pPr>
            <w:r w:rsidDel="00000000" w:rsidR="00000000" w:rsidRPr="00000000">
              <w:rPr>
                <w:b w:val="1"/>
                <w:sz w:val="24"/>
                <w:szCs w:val="24"/>
                <w:rtl w:val="0"/>
              </w:rPr>
              <w:t xml:space="preserve">Assessments</w:t>
            </w:r>
          </w:p>
        </w:tc>
        <w:tc>
          <w:tcPr>
            <w:vAlign w:val="center"/>
          </w:tcPr>
          <w:p w:rsidR="00000000" w:rsidDel="00000000" w:rsidP="00000000" w:rsidRDefault="00000000" w:rsidRPr="00000000" w14:paraId="00000026">
            <w:pPr>
              <w:pageBreakBefore w:val="0"/>
              <w:spacing w:after="280" w:line="240" w:lineRule="auto"/>
              <w:rPr>
                <w:sz w:val="24"/>
                <w:szCs w:val="24"/>
              </w:rPr>
            </w:pPr>
            <w:r w:rsidDel="00000000" w:rsidR="00000000" w:rsidRPr="00000000">
              <w:rPr>
                <w:sz w:val="24"/>
                <w:szCs w:val="24"/>
                <w:rtl w:val="0"/>
              </w:rPr>
              <w:t xml:space="preserve">Formative:</w:t>
            </w:r>
          </w:p>
          <w:p w:rsidR="00000000" w:rsidDel="00000000" w:rsidP="00000000" w:rsidRDefault="00000000" w:rsidRPr="00000000" w14:paraId="00000027">
            <w:pPr>
              <w:pageBreakBefore w:val="0"/>
              <w:spacing w:after="280" w:before="28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28">
            <w:pPr>
              <w:pageBreakBefore w:val="0"/>
              <w:spacing w:after="280" w:before="28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29">
            <w:pPr>
              <w:pageBreakBefore w:val="0"/>
              <w:spacing w:before="280" w:line="240" w:lineRule="auto"/>
              <w:rPr>
                <w:sz w:val="24"/>
                <w:szCs w:val="24"/>
              </w:rPr>
            </w:pPr>
            <w:r w:rsidDel="00000000" w:rsidR="00000000" w:rsidRPr="00000000">
              <w:rPr>
                <w:sz w:val="24"/>
                <w:szCs w:val="24"/>
                <w:rtl w:val="0"/>
              </w:rPr>
              <w:t xml:space="preserve">Summative:</w:t>
            </w:r>
          </w:p>
        </w:tc>
      </w:tr>
      <w:tr>
        <w:trPr>
          <w:cantSplit w:val="0"/>
          <w:trHeight w:val="360" w:hRule="atLeast"/>
          <w:tblHeader w:val="0"/>
        </w:trPr>
        <w:tc>
          <w:tcPr>
            <w:shd w:fill="bdd7ee" w:val="clear"/>
            <w:vAlign w:val="center"/>
          </w:tcPr>
          <w:p w:rsidR="00000000" w:rsidDel="00000000" w:rsidP="00000000" w:rsidRDefault="00000000" w:rsidRPr="00000000" w14:paraId="0000002A">
            <w:pPr>
              <w:pageBreakBefore w:val="0"/>
              <w:spacing w:after="0" w:line="240" w:lineRule="auto"/>
              <w:rPr>
                <w:b w:val="1"/>
                <w:sz w:val="24"/>
                <w:szCs w:val="24"/>
              </w:rPr>
            </w:pPr>
            <w:r w:rsidDel="00000000" w:rsidR="00000000" w:rsidRPr="00000000">
              <w:rPr>
                <w:b w:val="1"/>
                <w:sz w:val="24"/>
                <w:szCs w:val="24"/>
                <w:rtl w:val="0"/>
              </w:rPr>
              <w:t xml:space="preserve">Posttest questions</w:t>
            </w:r>
          </w:p>
        </w:tc>
        <w:tc>
          <w:tcPr>
            <w:vAlign w:val="center"/>
          </w:tcPr>
          <w:p w:rsidR="00000000" w:rsidDel="00000000" w:rsidP="00000000" w:rsidRDefault="00000000" w:rsidRPr="00000000" w14:paraId="0000002B">
            <w:pPr>
              <w:pageBreakBefore w:val="0"/>
              <w:numPr>
                <w:ilvl w:val="0"/>
                <w:numId w:val="2"/>
              </w:numPr>
              <w:spacing w:after="0" w:line="240" w:lineRule="auto"/>
              <w:ind w:left="720" w:hanging="360"/>
              <w:rPr>
                <w:sz w:val="24"/>
                <w:szCs w:val="24"/>
              </w:rPr>
            </w:pPr>
            <w:r w:rsidDel="00000000" w:rsidR="00000000" w:rsidRPr="00000000">
              <w:rPr>
                <w:sz w:val="24"/>
                <w:szCs w:val="24"/>
                <w:rtl w:val="0"/>
              </w:rPr>
              <w:t xml:space="preserve"> </w:t>
            </w:r>
          </w:p>
          <w:p w:rsidR="00000000" w:rsidDel="00000000" w:rsidP="00000000" w:rsidRDefault="00000000" w:rsidRPr="00000000" w14:paraId="0000002C">
            <w:pPr>
              <w:pageBreakBefore w:val="0"/>
              <w:numPr>
                <w:ilvl w:val="0"/>
                <w:numId w:val="2"/>
              </w:numPr>
              <w:spacing w:after="0" w:before="0" w:line="240" w:lineRule="auto"/>
              <w:ind w:left="720" w:hanging="360"/>
              <w:rPr>
                <w:sz w:val="24"/>
                <w:szCs w:val="24"/>
              </w:rPr>
            </w:pPr>
            <w:r w:rsidDel="00000000" w:rsidR="00000000" w:rsidRPr="00000000">
              <w:rPr>
                <w:sz w:val="24"/>
                <w:szCs w:val="24"/>
                <w:rtl w:val="0"/>
              </w:rPr>
              <w:t xml:space="preserve"> </w:t>
            </w:r>
          </w:p>
          <w:p w:rsidR="00000000" w:rsidDel="00000000" w:rsidP="00000000" w:rsidRDefault="00000000" w:rsidRPr="00000000" w14:paraId="0000002D">
            <w:pPr>
              <w:pageBreakBefore w:val="0"/>
              <w:numPr>
                <w:ilvl w:val="0"/>
                <w:numId w:val="2"/>
              </w:numPr>
              <w:spacing w:before="0" w:line="240" w:lineRule="auto"/>
              <w:ind w:left="720" w:hanging="360"/>
              <w:rPr>
                <w:sz w:val="24"/>
                <w:szCs w:val="24"/>
              </w:rPr>
            </w:pPr>
            <w:r w:rsidDel="00000000" w:rsidR="00000000" w:rsidRPr="00000000">
              <w:rPr>
                <w:rtl w:val="0"/>
              </w:rPr>
            </w:r>
          </w:p>
        </w:tc>
      </w:tr>
      <w:tr>
        <w:trPr>
          <w:cantSplit w:val="0"/>
          <w:trHeight w:val="360" w:hRule="atLeast"/>
          <w:tblHeader w:val="0"/>
        </w:trPr>
        <w:tc>
          <w:tcPr>
            <w:shd w:fill="bdd7ee" w:val="clear"/>
            <w:vAlign w:val="center"/>
          </w:tcPr>
          <w:p w:rsidR="00000000" w:rsidDel="00000000" w:rsidP="00000000" w:rsidRDefault="00000000" w:rsidRPr="00000000" w14:paraId="0000002E">
            <w:pPr>
              <w:pageBreakBefore w:val="0"/>
              <w:spacing w:after="0" w:line="240" w:lineRule="auto"/>
              <w:rPr>
                <w:b w:val="1"/>
                <w:sz w:val="24"/>
                <w:szCs w:val="24"/>
              </w:rPr>
            </w:pPr>
            <w:r w:rsidDel="00000000" w:rsidR="00000000" w:rsidRPr="00000000">
              <w:rPr>
                <w:b w:val="1"/>
                <w:sz w:val="24"/>
                <w:szCs w:val="24"/>
                <w:rtl w:val="0"/>
              </w:rPr>
              <w:t xml:space="preserve">NGSS, Common Core, ISTE, etc... Standards</w:t>
            </w:r>
          </w:p>
        </w:tc>
        <w:tc>
          <w:tcPr>
            <w:vAlign w:val="center"/>
          </w:tcPr>
          <w:p w:rsidR="00000000" w:rsidDel="00000000" w:rsidP="00000000" w:rsidRDefault="00000000" w:rsidRPr="00000000" w14:paraId="0000002F">
            <w:pPr>
              <w:pageBreakBefore w:val="0"/>
              <w:spacing w:after="0" w:line="240" w:lineRule="auto"/>
              <w:rPr>
                <w:sz w:val="24"/>
                <w:szCs w:val="24"/>
              </w:rPr>
            </w:pPr>
            <w:r w:rsidDel="00000000" w:rsidR="00000000" w:rsidRPr="00000000">
              <w:rPr>
                <w:rtl w:val="0"/>
              </w:rPr>
            </w:r>
          </w:p>
        </w:tc>
      </w:tr>
      <w:tr>
        <w:trPr>
          <w:cantSplit w:val="0"/>
          <w:trHeight w:val="360" w:hRule="atLeast"/>
          <w:tblHeader w:val="0"/>
        </w:trPr>
        <w:tc>
          <w:tcPr>
            <w:shd w:fill="bdd7ee" w:val="clear"/>
            <w:vAlign w:val="center"/>
          </w:tcPr>
          <w:p w:rsidR="00000000" w:rsidDel="00000000" w:rsidP="00000000" w:rsidRDefault="00000000" w:rsidRPr="00000000" w14:paraId="00000030">
            <w:pPr>
              <w:pageBreakBefore w:val="0"/>
              <w:spacing w:after="0" w:line="240" w:lineRule="auto"/>
              <w:rPr>
                <w:b w:val="1"/>
                <w:sz w:val="24"/>
                <w:szCs w:val="24"/>
              </w:rPr>
            </w:pPr>
            <w:r w:rsidDel="00000000" w:rsidR="00000000" w:rsidRPr="00000000">
              <w:rPr>
                <w:b w:val="1"/>
                <w:sz w:val="24"/>
                <w:szCs w:val="24"/>
                <w:rtl w:val="0"/>
              </w:rPr>
              <w:t xml:space="preserve">Unit/Lesson that uses CS or CT?</w:t>
            </w:r>
          </w:p>
        </w:tc>
        <w:tc>
          <w:tcPr>
            <w:vAlign w:val="center"/>
          </w:tcPr>
          <w:p w:rsidR="00000000" w:rsidDel="00000000" w:rsidP="00000000" w:rsidRDefault="00000000" w:rsidRPr="00000000" w14:paraId="00000031">
            <w:pPr>
              <w:pageBreakBefore w:val="0"/>
              <w:spacing w:after="0" w:line="240" w:lineRule="auto"/>
              <w:rPr>
                <w:sz w:val="24"/>
                <w:szCs w:val="24"/>
              </w:rPr>
            </w:pPr>
            <w:r w:rsidDel="00000000" w:rsidR="00000000" w:rsidRPr="00000000">
              <w:rPr>
                <w:rtl w:val="0"/>
              </w:rPr>
            </w:r>
          </w:p>
        </w:tc>
      </w:tr>
    </w:tbl>
    <w:p w:rsidR="00000000" w:rsidDel="00000000" w:rsidP="00000000" w:rsidRDefault="00000000" w:rsidRPr="00000000" w14:paraId="00000032">
      <w:pPr>
        <w:pageBreakBefore w:val="0"/>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3">
      <w:pPr>
        <w:pageBreakBefore w:val="0"/>
        <w:spacing w:after="280" w:before="280" w:line="240" w:lineRule="auto"/>
        <w:rPr>
          <w:sz w:val="24"/>
          <w:szCs w:val="24"/>
        </w:rPr>
      </w:pPr>
      <w:bookmarkStart w:colFirst="0" w:colLast="0" w:name="_gjdgxs" w:id="0"/>
      <w:bookmarkEnd w:id="0"/>
      <w:r w:rsidDel="00000000" w:rsidR="00000000" w:rsidRPr="00000000">
        <w:rPr>
          <w:sz w:val="24"/>
          <w:szCs w:val="24"/>
          <w:rtl w:val="0"/>
        </w:rPr>
        <w:t xml:space="preserve"> </w:t>
      </w:r>
      <w:r w:rsidDel="00000000" w:rsidR="00000000" w:rsidRPr="00000000">
        <w:rPr>
          <w:b w:val="1"/>
          <w:sz w:val="24"/>
          <w:szCs w:val="24"/>
          <w:rtl w:val="0"/>
        </w:rPr>
        <w:t xml:space="preserve">Instructions:</w:t>
      </w:r>
      <w:r w:rsidDel="00000000" w:rsidR="00000000" w:rsidRPr="00000000">
        <w:rPr>
          <w:sz w:val="24"/>
          <w:szCs w:val="24"/>
          <w:rtl w:val="0"/>
        </w:rPr>
        <w:t xml:space="preserve">  This is an editable Word document that shall serve as a template for lesson plan submission.  It is an auto-scaling table which you can use for entering your content.  It is also a standard word document in which you can embed links and other resources.  Please limit your entries to the un-shaded (right-hand) column in the table.  The current text in this column is for informational purposes only and may be overwritten.  Do not enter text smaller than 10 point and do not alter the font.  Be sure to </w:t>
      </w:r>
      <w:r w:rsidDel="00000000" w:rsidR="00000000" w:rsidRPr="00000000">
        <w:rPr>
          <w:b w:val="1"/>
          <w:i w:val="1"/>
          <w:sz w:val="24"/>
          <w:szCs w:val="24"/>
          <w:u w:val="single"/>
          <w:rtl w:val="0"/>
        </w:rPr>
        <w:t xml:space="preserve">save your entries as a different document</w:t>
      </w:r>
      <w:r w:rsidDel="00000000" w:rsidR="00000000" w:rsidRPr="00000000">
        <w:rPr>
          <w:sz w:val="24"/>
          <w:szCs w:val="24"/>
          <w:rtl w:val="0"/>
        </w:rPr>
        <w:t xml:space="preserve"> with the lesson plan number in the name using the “</w:t>
      </w:r>
      <w:r w:rsidDel="00000000" w:rsidR="00000000" w:rsidRPr="00000000">
        <w:rPr>
          <w:b w:val="1"/>
          <w:i w:val="1"/>
          <w:sz w:val="24"/>
          <w:szCs w:val="24"/>
          <w:rtl w:val="0"/>
        </w:rPr>
        <w:t xml:space="preserve">File\Save As</w:t>
      </w:r>
      <w:r w:rsidDel="00000000" w:rsidR="00000000" w:rsidRPr="00000000">
        <w:rPr>
          <w:sz w:val="24"/>
          <w:szCs w:val="24"/>
          <w:rtl w:val="0"/>
        </w:rPr>
        <w:t xml:space="preserve">” command.  The name you give your document should include the assignment number from the RAMPED II syllabus.  Keep this original template document intact for future submissions.  You can always download this document template from the RAMPED II Canvas course.  This document may be updated from time to time, so be sure to check for new versions.</w:t>
      </w:r>
    </w:p>
    <w:p w:rsidR="00000000" w:rsidDel="00000000" w:rsidP="00000000" w:rsidRDefault="00000000" w:rsidRPr="00000000" w14:paraId="00000034">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2">
    <w:basedOn w:val="TableNormal"/>
    <w:pPr>
      <w:spacing w:after="0" w:line="240" w:lineRule="auto"/>
    </w:pPr>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