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FEC8" w14:textId="603B366C" w:rsidR="00A8592A" w:rsidRPr="00A8592A" w:rsidRDefault="00A8592A" w:rsidP="00A8592A">
      <w:pPr>
        <w:spacing w:after="120"/>
        <w:outlineLvl w:val="0"/>
        <w:rPr>
          <w:rFonts w:ascii="Arial" w:hAnsi="Arial" w:cs="Arial"/>
          <w:b/>
          <w:bCs/>
          <w:i/>
          <w:iCs/>
          <w:sz w:val="28"/>
          <w:szCs w:val="28"/>
        </w:rPr>
      </w:pPr>
      <w:r w:rsidRPr="007B62F2">
        <w:rPr>
          <w:rFonts w:ascii="Arial" w:hAnsi="Arial" w:cs="Arial"/>
          <w:b/>
          <w:bCs/>
          <w:i/>
          <w:iCs/>
          <w:sz w:val="28"/>
          <w:szCs w:val="28"/>
        </w:rPr>
        <w:t>LESSON PLAN</w:t>
      </w:r>
      <w:r>
        <w:rPr>
          <w:rFonts w:ascii="Arial" w:hAnsi="Arial" w:cs="Arial"/>
          <w:b/>
          <w:bCs/>
          <w:i/>
          <w:iCs/>
          <w:sz w:val="28"/>
          <w:szCs w:val="28"/>
        </w:rPr>
        <w:t xml:space="preserve">: </w:t>
      </w:r>
      <w:r w:rsidR="00292937">
        <w:rPr>
          <w:rFonts w:ascii="Arial" w:hAnsi="Arial" w:cs="Arial"/>
          <w:b/>
          <w:bCs/>
          <w:i/>
          <w:iCs/>
          <w:sz w:val="28"/>
          <w:szCs w:val="28"/>
        </w:rPr>
        <w:t xml:space="preserve">Joslin/DeFreece Lesson </w:t>
      </w:r>
      <w:r w:rsidR="00F761FA">
        <w:rPr>
          <w:rFonts w:ascii="Arial" w:hAnsi="Arial" w:cs="Arial"/>
          <w:b/>
          <w:bCs/>
          <w:i/>
          <w:iCs/>
          <w:sz w:val="28"/>
          <w:szCs w:val="28"/>
        </w:rPr>
        <w:t>2</w:t>
      </w:r>
    </w:p>
    <w:p w14:paraId="2B801221" w14:textId="77777777" w:rsidR="00A8592A" w:rsidRDefault="00A8592A" w:rsidP="00A8592A">
      <w:pPr>
        <w:rPr>
          <w:rFonts w:ascii="Arial" w:hAnsi="Arial" w:cs="Arial"/>
        </w:rPr>
      </w:pPr>
    </w:p>
    <w:tbl>
      <w:tblPr>
        <w:tblStyle w:val="TableGrid"/>
        <w:tblW w:w="0" w:type="auto"/>
        <w:tblLook w:val="01E0" w:firstRow="1" w:lastRow="1" w:firstColumn="1" w:lastColumn="1" w:noHBand="0" w:noVBand="0"/>
      </w:tblPr>
      <w:tblGrid>
        <w:gridCol w:w="8856"/>
      </w:tblGrid>
      <w:tr w:rsidR="00A8592A" w14:paraId="33DD62E2" w14:textId="77777777" w:rsidTr="00DD1117">
        <w:tc>
          <w:tcPr>
            <w:tcW w:w="8856" w:type="dxa"/>
          </w:tcPr>
          <w:p w14:paraId="6B443CCD" w14:textId="77777777" w:rsidR="00A8592A" w:rsidRDefault="00A8592A" w:rsidP="00DD1117">
            <w:pPr>
              <w:rPr>
                <w:rFonts w:ascii="Arial" w:hAnsi="Arial" w:cs="Arial"/>
                <w:b/>
                <w:bCs/>
              </w:rPr>
            </w:pPr>
            <w:r>
              <w:rPr>
                <w:rFonts w:ascii="Arial" w:hAnsi="Arial" w:cs="Arial"/>
                <w:b/>
                <w:bCs/>
              </w:rPr>
              <w:t>GENERAL INFORMATION</w:t>
            </w:r>
          </w:p>
        </w:tc>
      </w:tr>
    </w:tbl>
    <w:p w14:paraId="3144B2BB" w14:textId="6D5B6F54" w:rsidR="00A8592A" w:rsidRDefault="00A8592A" w:rsidP="00A8592A">
      <w:r>
        <w:rPr>
          <w:rFonts w:ascii="Arial" w:hAnsi="Arial" w:cs="Arial"/>
          <w:b/>
          <w:bCs/>
        </w:rPr>
        <w:t xml:space="preserve">Lesson Title &amp; Subject(s): </w:t>
      </w:r>
      <w:r w:rsidR="00F761FA">
        <w:t>Arduino Traffic Light</w:t>
      </w:r>
    </w:p>
    <w:p w14:paraId="4F274CD8" w14:textId="33898A60" w:rsidR="00A8592A" w:rsidRDefault="00A8592A" w:rsidP="00A8592A">
      <w:pPr>
        <w:outlineLvl w:val="0"/>
        <w:rPr>
          <w:rFonts w:ascii="Arial" w:hAnsi="Arial" w:cs="Arial"/>
          <w:b/>
          <w:bCs/>
        </w:rPr>
      </w:pPr>
    </w:p>
    <w:p w14:paraId="31BBE505" w14:textId="6165A8F4" w:rsidR="00A8592A" w:rsidRPr="00A8592A" w:rsidRDefault="00A8592A" w:rsidP="00A8592A">
      <w:pPr>
        <w:outlineLvl w:val="0"/>
        <w:rPr>
          <w:rFonts w:ascii="Arial" w:hAnsi="Arial" w:cs="Arial"/>
        </w:rPr>
      </w:pPr>
      <w:r>
        <w:rPr>
          <w:rFonts w:ascii="Arial" w:hAnsi="Arial" w:cs="Arial"/>
          <w:b/>
          <w:bCs/>
        </w:rPr>
        <w:t xml:space="preserve">Topic or Unit of Study: </w:t>
      </w:r>
      <w:r>
        <w:rPr>
          <w:rFonts w:ascii="Arial" w:hAnsi="Arial" w:cs="Arial"/>
        </w:rPr>
        <w:t>Traffic Light Programing</w:t>
      </w:r>
    </w:p>
    <w:p w14:paraId="104DAF89" w14:textId="3C141E17" w:rsidR="00A8592A" w:rsidRDefault="00A8592A" w:rsidP="00A8592A">
      <w:pPr>
        <w:outlineLvl w:val="0"/>
        <w:rPr>
          <w:rFonts w:ascii="Arial" w:hAnsi="Arial" w:cs="Arial"/>
          <w:b/>
          <w:bCs/>
        </w:rPr>
      </w:pPr>
      <w:r>
        <w:rPr>
          <w:rFonts w:ascii="Arial" w:hAnsi="Arial" w:cs="Arial"/>
          <w:b/>
          <w:bCs/>
        </w:rPr>
        <w:t xml:space="preserve">Grade/Level: </w:t>
      </w:r>
      <w:r>
        <w:t>3-8</w:t>
      </w:r>
    </w:p>
    <w:p w14:paraId="1D4CF65D" w14:textId="77777777" w:rsidR="00A8592A" w:rsidRDefault="00A8592A" w:rsidP="00A8592A">
      <w:pPr>
        <w:rPr>
          <w:rFonts w:ascii="Arial" w:hAnsi="Arial" w:cs="Arial"/>
          <w:b/>
          <w:bCs/>
        </w:rPr>
      </w:pPr>
    </w:p>
    <w:tbl>
      <w:tblPr>
        <w:tblStyle w:val="TableGrid"/>
        <w:tblW w:w="0" w:type="auto"/>
        <w:tblLook w:val="01E0" w:firstRow="1" w:lastRow="1" w:firstColumn="1" w:lastColumn="1" w:noHBand="0" w:noVBand="0"/>
      </w:tblPr>
      <w:tblGrid>
        <w:gridCol w:w="8856"/>
      </w:tblGrid>
      <w:tr w:rsidR="00A8592A" w14:paraId="45EFCE47" w14:textId="77777777" w:rsidTr="00DD1117">
        <w:tc>
          <w:tcPr>
            <w:tcW w:w="8856" w:type="dxa"/>
          </w:tcPr>
          <w:p w14:paraId="2C94077B" w14:textId="77777777" w:rsidR="00A8592A" w:rsidRDefault="00A8592A" w:rsidP="00DD1117">
            <w:pPr>
              <w:rPr>
                <w:rFonts w:ascii="Arial" w:hAnsi="Arial" w:cs="Arial"/>
                <w:b/>
                <w:bCs/>
              </w:rPr>
            </w:pPr>
            <w:r>
              <w:rPr>
                <w:rFonts w:ascii="Arial" w:hAnsi="Arial" w:cs="Arial"/>
                <w:b/>
                <w:bCs/>
              </w:rPr>
              <w:t>STANDARDS AND OBJECTIVES</w:t>
            </w:r>
          </w:p>
        </w:tc>
      </w:tr>
    </w:tbl>
    <w:p w14:paraId="1BC95668" w14:textId="77777777" w:rsidR="00A8592A" w:rsidRDefault="00A8592A" w:rsidP="00A8592A">
      <w:pPr>
        <w:rPr>
          <w:rFonts w:ascii="Arial" w:hAnsi="Arial" w:cs="Arial"/>
          <w:b/>
          <w:bCs/>
        </w:rPr>
      </w:pPr>
    </w:p>
    <w:p w14:paraId="16049ABE" w14:textId="77777777" w:rsidR="00A8592A" w:rsidRDefault="00A8592A" w:rsidP="00A8592A">
      <w:pPr>
        <w:outlineLvl w:val="0"/>
        <w:rPr>
          <w:rFonts w:ascii="Arial" w:hAnsi="Arial" w:cs="Arial"/>
          <w:b/>
          <w:bCs/>
        </w:rPr>
      </w:pPr>
      <w:r>
        <w:rPr>
          <w:rFonts w:ascii="Arial" w:hAnsi="Arial" w:cs="Arial"/>
          <w:b/>
          <w:bCs/>
        </w:rPr>
        <w:t>Your State Core Curriculum/Student Achievement Standard(s):</w:t>
      </w:r>
    </w:p>
    <w:p w14:paraId="752D5CEC" w14:textId="5D777450" w:rsidR="00A8592A" w:rsidRDefault="00A8592A" w:rsidP="00A8592A">
      <w:pPr>
        <w:ind w:left="720"/>
      </w:pPr>
      <w:r w:rsidRPr="00A8592A">
        <w:t>5.AP.C.01</w:t>
      </w:r>
      <w:r>
        <w:t xml:space="preserve"> </w:t>
      </w:r>
      <w:r w:rsidRPr="00A8592A">
        <w:t>Using grade-appropriate content and complexity, create programs that include sequences, events, loops, and conditionals, both individually and collaboratively.</w:t>
      </w:r>
    </w:p>
    <w:p w14:paraId="49B11F06" w14:textId="1D1495EE" w:rsidR="00A8592A" w:rsidRDefault="00A8592A" w:rsidP="00A8592A">
      <w:pPr>
        <w:ind w:left="720"/>
        <w:rPr>
          <w:rFonts w:ascii="Arial" w:hAnsi="Arial" w:cs="Arial"/>
          <w:b/>
          <w:bCs/>
        </w:rPr>
      </w:pPr>
      <w:r w:rsidRPr="00A8592A">
        <w:t>5.AP.V.01</w:t>
      </w:r>
      <w:r>
        <w:t xml:space="preserve"> </w:t>
      </w:r>
      <w:r w:rsidRPr="00A8592A">
        <w:t>Using grade-appropriate content and complexity, create programs that use variables to store and modify data.</w:t>
      </w:r>
    </w:p>
    <w:p w14:paraId="2B000545" w14:textId="77777777" w:rsidR="00A8592A" w:rsidRDefault="00A8592A" w:rsidP="00A8592A">
      <w:pPr>
        <w:outlineLvl w:val="0"/>
        <w:rPr>
          <w:rFonts w:ascii="Arial" w:hAnsi="Arial" w:cs="Arial"/>
          <w:b/>
          <w:bCs/>
        </w:rPr>
      </w:pPr>
      <w:r>
        <w:rPr>
          <w:rFonts w:ascii="Arial" w:hAnsi="Arial" w:cs="Arial"/>
          <w:b/>
          <w:bCs/>
        </w:rPr>
        <w:t>Lesson Goals:</w:t>
      </w:r>
    </w:p>
    <w:p w14:paraId="3AD6E49C" w14:textId="7C67DC6F" w:rsidR="00A8592A" w:rsidRPr="00A8592A" w:rsidRDefault="00112318" w:rsidP="000F2917">
      <w:pPr>
        <w:ind w:left="720"/>
        <w:outlineLvl w:val="0"/>
        <w:rPr>
          <w:rFonts w:ascii="Arial" w:hAnsi="Arial" w:cs="Arial"/>
        </w:rPr>
      </w:pPr>
      <w:r w:rsidRPr="00112318">
        <w:t>Students will code an Arduino traffic light code and then build an Arduino traffic light simulator</w:t>
      </w:r>
      <w:r w:rsidR="000F2917">
        <w:t xml:space="preserve"> and test it</w:t>
      </w:r>
      <w:r w:rsidR="00A8592A">
        <w:t xml:space="preserve">. </w:t>
      </w:r>
    </w:p>
    <w:p w14:paraId="610D0585" w14:textId="77777777" w:rsidR="00A8592A" w:rsidRDefault="00A8592A" w:rsidP="00A8592A">
      <w:pPr>
        <w:outlineLvl w:val="0"/>
        <w:rPr>
          <w:rFonts w:ascii="Arial" w:hAnsi="Arial" w:cs="Arial"/>
          <w:b/>
          <w:bCs/>
        </w:rPr>
      </w:pPr>
      <w:r>
        <w:rPr>
          <w:rFonts w:ascii="Arial" w:hAnsi="Arial" w:cs="Arial"/>
          <w:b/>
          <w:bCs/>
        </w:rPr>
        <w:t>Lesson Objective(s):</w:t>
      </w:r>
    </w:p>
    <w:p w14:paraId="1DAD3F3E" w14:textId="77777777" w:rsidR="00931426" w:rsidRDefault="00A8592A" w:rsidP="00931426">
      <w:pPr>
        <w:ind w:left="720"/>
      </w:pPr>
      <w:r>
        <w:t xml:space="preserve">I can </w:t>
      </w:r>
      <w:r w:rsidR="00931426" w:rsidRPr="00931426">
        <w:t xml:space="preserve">write a code for a traffic light </w:t>
      </w:r>
      <w:proofErr w:type="gramStart"/>
      <w:r w:rsidR="00931426" w:rsidRPr="00931426">
        <w:t>simulator</w:t>
      </w:r>
      <w:proofErr w:type="gramEnd"/>
    </w:p>
    <w:p w14:paraId="361CCFF0" w14:textId="77777777" w:rsidR="00931426" w:rsidRDefault="00931426" w:rsidP="00931426">
      <w:pPr>
        <w:ind w:left="720"/>
      </w:pPr>
      <w:r>
        <w:t xml:space="preserve">I can </w:t>
      </w:r>
      <w:r w:rsidRPr="00931426">
        <w:t xml:space="preserve">build a </w:t>
      </w:r>
      <w:r>
        <w:t xml:space="preserve">traffic light </w:t>
      </w:r>
      <w:proofErr w:type="gramStart"/>
      <w:r w:rsidRPr="00931426">
        <w:t>simulator</w:t>
      </w:r>
      <w:proofErr w:type="gramEnd"/>
    </w:p>
    <w:p w14:paraId="4B9998C8" w14:textId="0D26012E" w:rsidR="00A8592A" w:rsidRDefault="00931426" w:rsidP="00931426">
      <w:pPr>
        <w:ind w:left="720"/>
        <w:rPr>
          <w:rFonts w:ascii="Arial" w:hAnsi="Arial" w:cs="Arial"/>
          <w:i/>
          <w:iCs/>
          <w:sz w:val="20"/>
          <w:szCs w:val="20"/>
        </w:rPr>
      </w:pPr>
      <w:r>
        <w:t xml:space="preserve">I can </w:t>
      </w:r>
      <w:r w:rsidRPr="00931426">
        <w:t xml:space="preserve">test </w:t>
      </w:r>
      <w:r>
        <w:t>my</w:t>
      </w:r>
      <w:r w:rsidRPr="00931426">
        <w:t xml:space="preserve"> code</w:t>
      </w:r>
      <w:r>
        <w:t xml:space="preserve"> using my simulator</w:t>
      </w:r>
      <w:r w:rsidRPr="00931426">
        <w:t>.</w:t>
      </w:r>
    </w:p>
    <w:p w14:paraId="5E8705D9" w14:textId="77777777" w:rsidR="00A8592A" w:rsidRPr="00E505F3" w:rsidRDefault="00A8592A" w:rsidP="00A8592A">
      <w:pPr>
        <w:rPr>
          <w:rFonts w:ascii="Arial" w:hAnsi="Arial" w:cs="Arial"/>
          <w:i/>
          <w:iCs/>
          <w:sz w:val="20"/>
          <w:szCs w:val="20"/>
        </w:rPr>
      </w:pPr>
      <w:r>
        <w:rPr>
          <w:rFonts w:ascii="Arial" w:hAnsi="Arial" w:cs="Arial"/>
          <w:i/>
          <w:iCs/>
          <w:sz w:val="20"/>
          <w:szCs w:val="20"/>
        </w:rPr>
        <w:tab/>
      </w:r>
    </w:p>
    <w:tbl>
      <w:tblPr>
        <w:tblStyle w:val="TableGrid"/>
        <w:tblW w:w="0" w:type="auto"/>
        <w:tblLook w:val="01E0" w:firstRow="1" w:lastRow="1" w:firstColumn="1" w:lastColumn="1" w:noHBand="0" w:noVBand="0"/>
      </w:tblPr>
      <w:tblGrid>
        <w:gridCol w:w="8856"/>
      </w:tblGrid>
      <w:tr w:rsidR="00A8592A" w14:paraId="5B4EE85E" w14:textId="77777777" w:rsidTr="00DD1117">
        <w:tc>
          <w:tcPr>
            <w:tcW w:w="8856" w:type="dxa"/>
          </w:tcPr>
          <w:p w14:paraId="7CF843D3" w14:textId="77777777" w:rsidR="00A8592A" w:rsidRDefault="00A8592A" w:rsidP="00DD1117">
            <w:pPr>
              <w:rPr>
                <w:rFonts w:ascii="Arial" w:hAnsi="Arial" w:cs="Arial"/>
                <w:b/>
                <w:bCs/>
              </w:rPr>
            </w:pPr>
            <w:r>
              <w:rPr>
                <w:rFonts w:ascii="Arial" w:hAnsi="Arial" w:cs="Arial"/>
                <w:b/>
                <w:bCs/>
              </w:rPr>
              <w:t>MATERIALS AND RESOURCES</w:t>
            </w:r>
          </w:p>
        </w:tc>
      </w:tr>
    </w:tbl>
    <w:p w14:paraId="7D353B95" w14:textId="77777777" w:rsidR="00A8592A" w:rsidRDefault="00A8592A" w:rsidP="00A8592A">
      <w:pPr>
        <w:rPr>
          <w:rFonts w:ascii="Arial" w:hAnsi="Arial" w:cs="Arial"/>
          <w:b/>
          <w:bCs/>
        </w:rPr>
      </w:pPr>
    </w:p>
    <w:p w14:paraId="7E3BB05F" w14:textId="77777777" w:rsidR="00A8592A" w:rsidRDefault="00A8592A" w:rsidP="00A8592A">
      <w:pPr>
        <w:outlineLvl w:val="0"/>
        <w:rPr>
          <w:rFonts w:ascii="Arial" w:hAnsi="Arial" w:cs="Arial"/>
          <w:b/>
          <w:bCs/>
        </w:rPr>
      </w:pPr>
      <w:r>
        <w:rPr>
          <w:rFonts w:ascii="Arial" w:hAnsi="Arial" w:cs="Arial"/>
          <w:b/>
          <w:bCs/>
        </w:rPr>
        <w:t>Instructional Materials:</w:t>
      </w:r>
    </w:p>
    <w:p w14:paraId="52EA266B" w14:textId="77907C4C" w:rsidR="00A8592A" w:rsidRDefault="007D6679" w:rsidP="00A8592A">
      <w:pPr>
        <w:ind w:firstLine="720"/>
      </w:pPr>
      <w:r>
        <w:t>Arduino</w:t>
      </w:r>
      <w:r w:rsidR="006E7112">
        <w:t xml:space="preserve"> </w:t>
      </w:r>
      <w:proofErr w:type="spellStart"/>
      <w:r w:rsidR="006E7112">
        <w:t>Unos</w:t>
      </w:r>
      <w:proofErr w:type="spellEnd"/>
    </w:p>
    <w:p w14:paraId="3F4516D8" w14:textId="09FC060D" w:rsidR="00A6424A" w:rsidRDefault="006E7112" w:rsidP="00A6424A">
      <w:pPr>
        <w:ind w:firstLine="720"/>
      </w:pPr>
      <w:r>
        <w:t>Red, Yellow, and Green LED</w:t>
      </w:r>
      <w:r w:rsidR="00A6424A">
        <w:t>s</w:t>
      </w:r>
    </w:p>
    <w:p w14:paraId="7B2BDEC9" w14:textId="77C11FE7" w:rsidR="00A6424A" w:rsidRDefault="00A6424A" w:rsidP="00A6424A">
      <w:pPr>
        <w:ind w:firstLine="720"/>
      </w:pPr>
      <w:r>
        <w:t>3x100 Ohm resistors (color Brown Black Brown)</w:t>
      </w:r>
    </w:p>
    <w:p w14:paraId="02B7C465" w14:textId="7DE5EC48" w:rsidR="007D6679" w:rsidRDefault="007D6679" w:rsidP="00A8592A">
      <w:pPr>
        <w:ind w:firstLine="720"/>
      </w:pPr>
      <w:r>
        <w:t>Computers</w:t>
      </w:r>
    </w:p>
    <w:p w14:paraId="288FCCDB" w14:textId="1E085049" w:rsidR="007D6679" w:rsidRDefault="00B36FBE" w:rsidP="00A8592A">
      <w:pPr>
        <w:ind w:firstLine="720"/>
      </w:pPr>
      <w:r>
        <w:t>Bread Board</w:t>
      </w:r>
    </w:p>
    <w:p w14:paraId="5D1C0919" w14:textId="263F2428" w:rsidR="00B36FBE" w:rsidRDefault="00A6424A" w:rsidP="00A8592A">
      <w:pPr>
        <w:ind w:firstLine="720"/>
        <w:rPr>
          <w:rFonts w:ascii="Arial" w:hAnsi="Arial" w:cs="Arial"/>
          <w:i/>
          <w:iCs/>
          <w:sz w:val="20"/>
          <w:szCs w:val="20"/>
        </w:rPr>
      </w:pPr>
      <w:bookmarkStart w:id="0" w:name="_Hlk141355644"/>
      <w:r>
        <w:t xml:space="preserve">Bread </w:t>
      </w:r>
      <w:bookmarkEnd w:id="0"/>
      <w:r>
        <w:t>Board Wires</w:t>
      </w:r>
    </w:p>
    <w:p w14:paraId="7BD0C516" w14:textId="77777777" w:rsidR="00A8592A" w:rsidRPr="00E505F3" w:rsidRDefault="00A8592A" w:rsidP="00A8592A">
      <w:pPr>
        <w:rPr>
          <w:rFonts w:ascii="Arial" w:hAnsi="Arial" w:cs="Arial"/>
          <w:i/>
          <w:iCs/>
          <w:sz w:val="20"/>
          <w:szCs w:val="20"/>
        </w:rPr>
      </w:pPr>
    </w:p>
    <w:p w14:paraId="1325E49E" w14:textId="77777777" w:rsidR="00A8592A" w:rsidRDefault="00A8592A" w:rsidP="00A8592A">
      <w:pPr>
        <w:outlineLvl w:val="0"/>
        <w:rPr>
          <w:rFonts w:ascii="Arial" w:hAnsi="Arial" w:cs="Arial"/>
          <w:b/>
          <w:bCs/>
        </w:rPr>
      </w:pPr>
      <w:r>
        <w:rPr>
          <w:rFonts w:ascii="Arial" w:hAnsi="Arial" w:cs="Arial"/>
          <w:b/>
          <w:bCs/>
        </w:rPr>
        <w:t>Resources:</w:t>
      </w:r>
    </w:p>
    <w:p w14:paraId="2A965BB0" w14:textId="77777777" w:rsidR="00B17A45" w:rsidRPr="00B17A45" w:rsidRDefault="00A8592A" w:rsidP="00B17A45">
      <w:pPr>
        <w:outlineLvl w:val="0"/>
      </w:pPr>
      <w:r>
        <w:rPr>
          <w:rFonts w:ascii="Arial" w:hAnsi="Arial" w:cs="Arial"/>
          <w:b/>
          <w:bCs/>
        </w:rPr>
        <w:tab/>
      </w:r>
      <w:hyperlink r:id="rId5" w:history="1">
        <w:r w:rsidR="00B17A45" w:rsidRPr="00B17A45">
          <w:rPr>
            <w:rStyle w:val="Hyperlink"/>
          </w:rPr>
          <w:t>Arduino Traffic Light Tutorial - YouTube</w:t>
        </w:r>
      </w:hyperlink>
    </w:p>
    <w:p w14:paraId="65483059" w14:textId="77777777" w:rsidR="00B17A45" w:rsidRPr="00B17A45" w:rsidRDefault="00B17A45" w:rsidP="00B17A45">
      <w:pPr>
        <w:ind w:firstLine="720"/>
        <w:outlineLvl w:val="0"/>
      </w:pPr>
      <w:hyperlink r:id="rId6" w:history="1">
        <w:r w:rsidRPr="00B17A45">
          <w:rPr>
            <w:rStyle w:val="Hyperlink"/>
          </w:rPr>
          <w:t>Arduino UNO Tutorial #2 - Street Light Project (Basic) - YouTube</w:t>
        </w:r>
      </w:hyperlink>
    </w:p>
    <w:p w14:paraId="1D73B621" w14:textId="77777777" w:rsidR="00B17A45" w:rsidRPr="00B17A45" w:rsidRDefault="00B17A45" w:rsidP="00B17A45">
      <w:pPr>
        <w:ind w:firstLine="720"/>
        <w:outlineLvl w:val="0"/>
      </w:pPr>
      <w:hyperlink r:id="rId7" w:history="1">
        <w:r w:rsidRPr="00B17A45">
          <w:rPr>
            <w:rStyle w:val="Hyperlink"/>
          </w:rPr>
          <w:t xml:space="preserve">Arduino </w:t>
        </w:r>
        <w:proofErr w:type="gramStart"/>
        <w:r w:rsidRPr="00B17A45">
          <w:rPr>
            <w:rStyle w:val="Hyperlink"/>
          </w:rPr>
          <w:t>Tutorial - #</w:t>
        </w:r>
        <w:proofErr w:type="gramEnd"/>
        <w:r w:rsidRPr="00B17A45">
          <w:rPr>
            <w:rStyle w:val="Hyperlink"/>
          </w:rPr>
          <w:t>2 Traffic Light LED Project with Code for #beginners - YouTube</w:t>
        </w:r>
      </w:hyperlink>
    </w:p>
    <w:p w14:paraId="7A6BD60C" w14:textId="0250A72A" w:rsidR="00A8592A" w:rsidRDefault="00F9197D" w:rsidP="00A8592A">
      <w:pPr>
        <w:rPr>
          <w:rFonts w:ascii="Arial" w:hAnsi="Arial" w:cs="Arial"/>
          <w:i/>
          <w:iCs/>
          <w:sz w:val="20"/>
          <w:szCs w:val="20"/>
        </w:rPr>
      </w:pPr>
      <w:r>
        <w:rPr>
          <w:rFonts w:ascii="Arial" w:hAnsi="Arial" w:cs="Arial"/>
          <w:i/>
          <w:iCs/>
          <w:sz w:val="20"/>
          <w:szCs w:val="20"/>
        </w:rPr>
        <w:t xml:space="preserve">Student </w:t>
      </w:r>
    </w:p>
    <w:tbl>
      <w:tblPr>
        <w:tblStyle w:val="TableGrid"/>
        <w:tblW w:w="0" w:type="auto"/>
        <w:tblLook w:val="01E0" w:firstRow="1" w:lastRow="1" w:firstColumn="1" w:lastColumn="1" w:noHBand="0" w:noVBand="0"/>
      </w:tblPr>
      <w:tblGrid>
        <w:gridCol w:w="8856"/>
      </w:tblGrid>
      <w:tr w:rsidR="00A8592A" w14:paraId="0448EC88" w14:textId="77777777" w:rsidTr="00DD1117">
        <w:tc>
          <w:tcPr>
            <w:tcW w:w="8856" w:type="dxa"/>
          </w:tcPr>
          <w:p w14:paraId="15FF756F" w14:textId="77777777" w:rsidR="00A8592A" w:rsidRDefault="00A8592A" w:rsidP="00DD1117">
            <w:pPr>
              <w:rPr>
                <w:rFonts w:ascii="Arial" w:hAnsi="Arial" w:cs="Arial"/>
                <w:b/>
                <w:bCs/>
              </w:rPr>
            </w:pPr>
            <w:r>
              <w:rPr>
                <w:rFonts w:ascii="Arial" w:hAnsi="Arial" w:cs="Arial"/>
                <w:i/>
                <w:iCs/>
                <w:sz w:val="20"/>
              </w:rPr>
              <w:tab/>
            </w:r>
            <w:r>
              <w:rPr>
                <w:rFonts w:ascii="Arial" w:hAnsi="Arial" w:cs="Arial"/>
                <w:b/>
                <w:bCs/>
              </w:rPr>
              <w:t>INSTRUCTIONAL PLAN</w:t>
            </w:r>
          </w:p>
        </w:tc>
      </w:tr>
    </w:tbl>
    <w:p w14:paraId="7CA6E2A3" w14:textId="77777777" w:rsidR="00A8592A" w:rsidRDefault="00A8592A" w:rsidP="00A8592A">
      <w:pPr>
        <w:rPr>
          <w:rFonts w:ascii="Arial" w:hAnsi="Arial" w:cs="Arial"/>
          <w:b/>
          <w:bCs/>
        </w:rPr>
      </w:pPr>
      <w:r>
        <w:rPr>
          <w:rFonts w:ascii="Arial" w:hAnsi="Arial" w:cs="Arial"/>
          <w:b/>
          <w:bCs/>
        </w:rPr>
        <w:t xml:space="preserve"> Sequence of Instructional Procedures/Activities/Events (provide description and indicate approximate time for each):</w:t>
      </w:r>
    </w:p>
    <w:p w14:paraId="29518120" w14:textId="77777777" w:rsidR="00A8592A" w:rsidRDefault="00A8592A" w:rsidP="00A8592A">
      <w:pPr>
        <w:rPr>
          <w:rFonts w:ascii="Arial" w:hAnsi="Arial" w:cs="Arial"/>
          <w:b/>
          <w:bCs/>
        </w:rPr>
      </w:pPr>
    </w:p>
    <w:p w14:paraId="36D3707B" w14:textId="77777777" w:rsidR="00A8592A" w:rsidRDefault="00A8592A" w:rsidP="00A8592A">
      <w:pPr>
        <w:numPr>
          <w:ilvl w:val="0"/>
          <w:numId w:val="1"/>
        </w:numPr>
        <w:rPr>
          <w:rFonts w:ascii="Arial" w:hAnsi="Arial" w:cs="Arial"/>
          <w:b/>
          <w:bCs/>
        </w:rPr>
      </w:pPr>
      <w:r>
        <w:rPr>
          <w:rFonts w:ascii="Arial" w:hAnsi="Arial" w:cs="Arial"/>
          <w:b/>
          <w:bCs/>
        </w:rPr>
        <w:t>Identification of Student Prerequisite Skills Needed for Lesson:</w:t>
      </w:r>
    </w:p>
    <w:p w14:paraId="5A909FCE" w14:textId="77777777" w:rsidR="00A8592A" w:rsidRPr="00A8592A" w:rsidRDefault="00A8592A" w:rsidP="00A8592A">
      <w:pPr>
        <w:ind w:left="720"/>
        <w:rPr>
          <w:rFonts w:ascii="Arial" w:hAnsi="Arial" w:cs="Arial"/>
          <w:sz w:val="20"/>
          <w:szCs w:val="20"/>
        </w:rPr>
      </w:pPr>
      <w:r w:rsidRPr="00A8592A">
        <w:rPr>
          <w:rFonts w:ascii="Arial" w:hAnsi="Arial" w:cs="Arial"/>
          <w:sz w:val="20"/>
          <w:szCs w:val="20"/>
        </w:rPr>
        <w:t>What is a finite machine-A finite-state machine (FSM) is simply a state machine, is a mathematical model of computation.</w:t>
      </w:r>
    </w:p>
    <w:p w14:paraId="688EFFF0" w14:textId="7FC5F9B6" w:rsidR="00A8592A" w:rsidRPr="00A8592A" w:rsidRDefault="00A8592A" w:rsidP="00A8592A">
      <w:pPr>
        <w:ind w:left="720"/>
        <w:rPr>
          <w:rFonts w:ascii="Arial" w:hAnsi="Arial" w:cs="Arial"/>
          <w:sz w:val="20"/>
          <w:szCs w:val="20"/>
        </w:rPr>
      </w:pPr>
      <w:r w:rsidRPr="00A8592A">
        <w:rPr>
          <w:rFonts w:ascii="Arial" w:hAnsi="Arial" w:cs="Arial"/>
          <w:sz w:val="20"/>
          <w:szCs w:val="20"/>
        </w:rPr>
        <w:t xml:space="preserve">What is a side channel attack-a side-channel attack is any attack based on information gained from the implementation of a computer system, rather than weaknesses in the implemented algorithm </w:t>
      </w:r>
      <w:proofErr w:type="gramStart"/>
      <w:r w:rsidRPr="00A8592A">
        <w:rPr>
          <w:rFonts w:ascii="Arial" w:hAnsi="Arial" w:cs="Arial"/>
          <w:sz w:val="20"/>
          <w:szCs w:val="20"/>
        </w:rPr>
        <w:t>itself</w:t>
      </w:r>
      <w:proofErr w:type="gramEnd"/>
    </w:p>
    <w:p w14:paraId="50FD918C" w14:textId="77777777" w:rsidR="00A8592A" w:rsidRPr="008864CD" w:rsidRDefault="00A8592A" w:rsidP="00A8592A">
      <w:pPr>
        <w:ind w:left="720"/>
        <w:rPr>
          <w:rFonts w:ascii="Arial" w:hAnsi="Arial" w:cs="Arial"/>
          <w:i/>
          <w:iCs/>
          <w:sz w:val="20"/>
          <w:szCs w:val="20"/>
        </w:rPr>
      </w:pPr>
    </w:p>
    <w:p w14:paraId="530808FA" w14:textId="481CE145" w:rsidR="00A8592A" w:rsidRPr="00082000" w:rsidRDefault="00A8592A" w:rsidP="00A8592A">
      <w:pPr>
        <w:pStyle w:val="ListParagraph"/>
        <w:numPr>
          <w:ilvl w:val="0"/>
          <w:numId w:val="1"/>
        </w:numPr>
        <w:spacing w:after="0"/>
        <w:rPr>
          <w:rFonts w:ascii="Arial" w:hAnsi="Arial" w:cs="Arial"/>
          <w:b/>
          <w:bCs/>
        </w:rPr>
      </w:pPr>
      <w:r w:rsidRPr="00082000">
        <w:rPr>
          <w:rFonts w:ascii="Arial" w:hAnsi="Arial" w:cs="Arial"/>
          <w:b/>
          <w:bCs/>
        </w:rPr>
        <w:t xml:space="preserve">Introduction/Direct Instruction: </w:t>
      </w:r>
    </w:p>
    <w:p w14:paraId="0B2AC2BD" w14:textId="6D07C2F3" w:rsidR="00962888" w:rsidRDefault="00962888" w:rsidP="00367BD2">
      <w:pPr>
        <w:pStyle w:val="ListParagraph"/>
        <w:rPr>
          <w:rFonts w:ascii="Arial" w:hAnsi="Arial" w:cs="Arial"/>
          <w:sz w:val="20"/>
          <w:szCs w:val="20"/>
        </w:rPr>
      </w:pPr>
      <w:r>
        <w:rPr>
          <w:rFonts w:ascii="Arial" w:hAnsi="Arial" w:cs="Arial"/>
          <w:sz w:val="20"/>
          <w:szCs w:val="20"/>
        </w:rPr>
        <w:t>Students will start a KWL chart (</w:t>
      </w:r>
      <w:r w:rsidR="00D32C35">
        <w:rPr>
          <w:rFonts w:ascii="Arial" w:hAnsi="Arial" w:cs="Arial"/>
          <w:sz w:val="20"/>
          <w:szCs w:val="20"/>
        </w:rPr>
        <w:t xml:space="preserve">students need to list as many things as they can under K (what I know), and list at least 3 things in the W (What I wonder). </w:t>
      </w:r>
    </w:p>
    <w:p w14:paraId="403E0670" w14:textId="486FFC31" w:rsidR="00367BD2" w:rsidRDefault="00367BD2" w:rsidP="00367BD2">
      <w:pPr>
        <w:pStyle w:val="ListParagraph"/>
        <w:rPr>
          <w:rFonts w:ascii="Arial" w:hAnsi="Arial" w:cs="Arial"/>
          <w:sz w:val="20"/>
          <w:szCs w:val="20"/>
        </w:rPr>
      </w:pPr>
      <w:r w:rsidRPr="00367BD2">
        <w:rPr>
          <w:rFonts w:ascii="Arial" w:hAnsi="Arial" w:cs="Arial"/>
          <w:sz w:val="20"/>
          <w:szCs w:val="20"/>
        </w:rPr>
        <w:t xml:space="preserve">As a class, watch </w:t>
      </w:r>
      <w:proofErr w:type="gramStart"/>
      <w:r w:rsidRPr="00367BD2">
        <w:rPr>
          <w:rFonts w:ascii="Arial" w:hAnsi="Arial" w:cs="Arial"/>
          <w:sz w:val="20"/>
          <w:szCs w:val="20"/>
        </w:rPr>
        <w:t>the Arduino</w:t>
      </w:r>
      <w:proofErr w:type="gramEnd"/>
      <w:r w:rsidRPr="00367BD2">
        <w:rPr>
          <w:rFonts w:ascii="Arial" w:hAnsi="Arial" w:cs="Arial"/>
          <w:sz w:val="20"/>
          <w:szCs w:val="20"/>
        </w:rPr>
        <w:t xml:space="preserve"> videos. </w:t>
      </w:r>
    </w:p>
    <w:p w14:paraId="2C054604" w14:textId="6269CC43" w:rsidR="004B35CD" w:rsidRPr="00367BD2" w:rsidRDefault="003B3D83" w:rsidP="00367BD2">
      <w:pPr>
        <w:pStyle w:val="ListParagraph"/>
        <w:rPr>
          <w:rFonts w:ascii="Arial" w:hAnsi="Arial" w:cs="Arial"/>
          <w:sz w:val="20"/>
          <w:szCs w:val="20"/>
        </w:rPr>
      </w:pPr>
      <w:r>
        <w:rPr>
          <w:rFonts w:ascii="Arial" w:hAnsi="Arial" w:cs="Arial"/>
          <w:sz w:val="20"/>
          <w:szCs w:val="20"/>
        </w:rPr>
        <w:lastRenderedPageBreak/>
        <w:t>Walk the students step by step through building a traffic light simulator</w:t>
      </w:r>
      <w:r w:rsidR="007D10A2">
        <w:rPr>
          <w:rFonts w:ascii="Arial" w:hAnsi="Arial" w:cs="Arial"/>
          <w:sz w:val="20"/>
          <w:szCs w:val="20"/>
        </w:rPr>
        <w:t xml:space="preserve">. </w:t>
      </w:r>
    </w:p>
    <w:p w14:paraId="3FB6CF7E" w14:textId="6CE2627F" w:rsidR="008B72BC" w:rsidRDefault="008B72BC" w:rsidP="00A8592A">
      <w:pPr>
        <w:numPr>
          <w:ilvl w:val="0"/>
          <w:numId w:val="1"/>
        </w:numPr>
        <w:rPr>
          <w:rFonts w:ascii="Arial" w:hAnsi="Arial" w:cs="Arial"/>
          <w:b/>
          <w:bCs/>
        </w:rPr>
      </w:pPr>
      <w:r>
        <w:rPr>
          <w:rFonts w:ascii="Arial" w:hAnsi="Arial" w:cs="Arial"/>
          <w:b/>
          <w:bCs/>
        </w:rPr>
        <w:t xml:space="preserve">Independent Work: </w:t>
      </w:r>
    </w:p>
    <w:p w14:paraId="0362EBCB" w14:textId="77777777" w:rsidR="00F151F2" w:rsidRPr="00F151F2" w:rsidRDefault="00F151F2" w:rsidP="00F151F2">
      <w:pPr>
        <w:ind w:left="720"/>
        <w:rPr>
          <w:rFonts w:ascii="Arial" w:hAnsi="Arial" w:cs="Arial"/>
          <w:sz w:val="20"/>
          <w:szCs w:val="20"/>
        </w:rPr>
      </w:pPr>
      <w:r w:rsidRPr="00F151F2">
        <w:rPr>
          <w:rFonts w:ascii="Arial" w:hAnsi="Arial" w:cs="Arial"/>
          <w:sz w:val="20"/>
          <w:szCs w:val="20"/>
        </w:rPr>
        <w:t>Students will test their code by uploading their code to their simulator.</w:t>
      </w:r>
    </w:p>
    <w:p w14:paraId="34BF2FB1" w14:textId="6BA2DABE" w:rsidR="008B72BC" w:rsidRDefault="00F151F2" w:rsidP="00F151F2">
      <w:pPr>
        <w:ind w:left="720"/>
        <w:rPr>
          <w:rFonts w:ascii="Arial" w:hAnsi="Arial" w:cs="Arial"/>
          <w:sz w:val="20"/>
          <w:szCs w:val="20"/>
        </w:rPr>
      </w:pPr>
      <w:r w:rsidRPr="00F151F2">
        <w:rPr>
          <w:rFonts w:ascii="Arial" w:hAnsi="Arial" w:cs="Arial"/>
          <w:sz w:val="20"/>
          <w:szCs w:val="20"/>
        </w:rPr>
        <w:t>If their code does not work, they need to go back into the code and debug it. If it does work, they will go back into their code and change the timing variables and run it again.</w:t>
      </w:r>
    </w:p>
    <w:p w14:paraId="014E0B77" w14:textId="77777777" w:rsidR="00F151F2" w:rsidRDefault="00F151F2" w:rsidP="00F151F2">
      <w:pPr>
        <w:ind w:left="720"/>
        <w:rPr>
          <w:rFonts w:ascii="Arial" w:hAnsi="Arial" w:cs="Arial"/>
          <w:b/>
          <w:bCs/>
        </w:rPr>
      </w:pPr>
    </w:p>
    <w:p w14:paraId="0CA7A362" w14:textId="635E9CEB" w:rsidR="00A8592A" w:rsidRDefault="00A8592A" w:rsidP="00A8592A">
      <w:pPr>
        <w:numPr>
          <w:ilvl w:val="0"/>
          <w:numId w:val="1"/>
        </w:numPr>
        <w:rPr>
          <w:rFonts w:ascii="Arial" w:hAnsi="Arial" w:cs="Arial"/>
          <w:b/>
          <w:bCs/>
        </w:rPr>
      </w:pPr>
      <w:r>
        <w:rPr>
          <w:rFonts w:ascii="Arial" w:hAnsi="Arial" w:cs="Arial"/>
          <w:b/>
          <w:bCs/>
        </w:rPr>
        <w:t xml:space="preserve">Culminating or Closing Procedure/Activity/Event: </w:t>
      </w:r>
    </w:p>
    <w:p w14:paraId="6A0D64FC" w14:textId="5FC75FED" w:rsidR="00A8592A" w:rsidRPr="00BA5051" w:rsidRDefault="00962888" w:rsidP="00BA5051">
      <w:pPr>
        <w:ind w:left="720"/>
        <w:rPr>
          <w:rFonts w:ascii="Arial" w:hAnsi="Arial" w:cs="Arial"/>
          <w:sz w:val="20"/>
          <w:szCs w:val="20"/>
        </w:rPr>
      </w:pPr>
      <w:r>
        <w:rPr>
          <w:rFonts w:ascii="Arial" w:hAnsi="Arial" w:cs="Arial"/>
          <w:sz w:val="20"/>
          <w:szCs w:val="20"/>
        </w:rPr>
        <w:t xml:space="preserve">Students will </w:t>
      </w:r>
      <w:r w:rsidR="00D32C35">
        <w:rPr>
          <w:rFonts w:ascii="Arial" w:hAnsi="Arial" w:cs="Arial"/>
          <w:sz w:val="20"/>
          <w:szCs w:val="20"/>
        </w:rPr>
        <w:t xml:space="preserve">complete the KWL chart by checking the things that were answered in </w:t>
      </w:r>
      <w:proofErr w:type="gramStart"/>
      <w:r w:rsidR="00D32C35">
        <w:rPr>
          <w:rFonts w:ascii="Arial" w:hAnsi="Arial" w:cs="Arial"/>
          <w:sz w:val="20"/>
          <w:szCs w:val="20"/>
        </w:rPr>
        <w:t>the what</w:t>
      </w:r>
      <w:proofErr w:type="gramEnd"/>
      <w:r w:rsidR="00D32C35">
        <w:rPr>
          <w:rFonts w:ascii="Arial" w:hAnsi="Arial" w:cs="Arial"/>
          <w:sz w:val="20"/>
          <w:szCs w:val="20"/>
        </w:rPr>
        <w:t xml:space="preserve"> I wonder section and will complete the L section by summarizing what they learned during the lesson. </w:t>
      </w:r>
    </w:p>
    <w:sectPr w:rsidR="00A8592A" w:rsidRPr="00BA5051" w:rsidSect="001F79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4AEE"/>
    <w:multiLevelType w:val="hybridMultilevel"/>
    <w:tmpl w:val="879E40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7944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2A"/>
    <w:rsid w:val="00056203"/>
    <w:rsid w:val="000F2917"/>
    <w:rsid w:val="00112318"/>
    <w:rsid w:val="001F7980"/>
    <w:rsid w:val="00246952"/>
    <w:rsid w:val="00292937"/>
    <w:rsid w:val="00367BD2"/>
    <w:rsid w:val="003B3D83"/>
    <w:rsid w:val="004B35CD"/>
    <w:rsid w:val="00504965"/>
    <w:rsid w:val="00513816"/>
    <w:rsid w:val="005F6140"/>
    <w:rsid w:val="006E7112"/>
    <w:rsid w:val="006F70FD"/>
    <w:rsid w:val="007D10A2"/>
    <w:rsid w:val="007D6679"/>
    <w:rsid w:val="00851C80"/>
    <w:rsid w:val="008561BA"/>
    <w:rsid w:val="00895E3D"/>
    <w:rsid w:val="008B72BC"/>
    <w:rsid w:val="00931426"/>
    <w:rsid w:val="00962888"/>
    <w:rsid w:val="00A6424A"/>
    <w:rsid w:val="00A8592A"/>
    <w:rsid w:val="00B17A45"/>
    <w:rsid w:val="00B36FBE"/>
    <w:rsid w:val="00B47DD4"/>
    <w:rsid w:val="00BA5051"/>
    <w:rsid w:val="00C25DAB"/>
    <w:rsid w:val="00D32C35"/>
    <w:rsid w:val="00EA7F7D"/>
    <w:rsid w:val="00F151F2"/>
    <w:rsid w:val="00F761FA"/>
    <w:rsid w:val="00F9197D"/>
    <w:rsid w:val="00FD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0925"/>
  <w15:chartTrackingRefBased/>
  <w15:docId w15:val="{0ECB0AE0-51C0-4B04-AE1B-2852B294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D4"/>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8592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592A"/>
    <w:pPr>
      <w:spacing w:after="200" w:line="276" w:lineRule="auto"/>
      <w:ind w:left="720"/>
      <w:contextualSpacing/>
    </w:pPr>
    <w:rPr>
      <w:rFonts w:asciiTheme="minorHAnsi" w:eastAsiaTheme="minorEastAsia" w:hAnsiTheme="minorHAnsi"/>
      <w:kern w:val="0"/>
      <w:sz w:val="22"/>
      <w:lang w:eastAsia="zh-CN"/>
      <w14:ligatures w14:val="none"/>
    </w:rPr>
  </w:style>
  <w:style w:type="character" w:styleId="Hyperlink">
    <w:name w:val="Hyperlink"/>
    <w:basedOn w:val="DefaultParagraphFont"/>
    <w:uiPriority w:val="99"/>
    <w:unhideWhenUsed/>
    <w:rsid w:val="00B17A45"/>
    <w:rPr>
      <w:color w:val="0563C1" w:themeColor="hyperlink"/>
      <w:u w:val="single"/>
    </w:rPr>
  </w:style>
  <w:style w:type="character" w:styleId="UnresolvedMention">
    <w:name w:val="Unresolved Mention"/>
    <w:basedOn w:val="DefaultParagraphFont"/>
    <w:uiPriority w:val="99"/>
    <w:semiHidden/>
    <w:unhideWhenUsed/>
    <w:rsid w:val="00B1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l2yrDmrPW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0Np5J6MMl0" TargetMode="External"/><Relationship Id="rId5" Type="http://schemas.openxmlformats.org/officeDocument/2006/relationships/hyperlink" Target="https://www.youtube.com/watch?v=HN-xurZ1kw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Defreece</dc:creator>
  <cp:keywords/>
  <dc:description/>
  <cp:lastModifiedBy>Jessica Defreece</cp:lastModifiedBy>
  <cp:revision>27</cp:revision>
  <dcterms:created xsi:type="dcterms:W3CDTF">2023-07-27T18:43:00Z</dcterms:created>
  <dcterms:modified xsi:type="dcterms:W3CDTF">2023-07-27T19:22:00Z</dcterms:modified>
</cp:coreProperties>
</file>