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Subtitle"/>
        <w:keepNext w:val="0"/>
        <w:keepLines w:val="0"/>
        <w:pageBreakBefore w:val="0"/>
        <w:pBdr>
          <w:top w:space="0" w:sz="0" w:val="nil"/>
          <w:left w:space="0" w:sz="0" w:val="nil"/>
          <w:bottom w:space="0" w:sz="0" w:val="nil"/>
          <w:right w:space="0" w:sz="0" w:val="nil"/>
          <w:between w:space="0" w:sz="0" w:val="nil"/>
        </w:pBdr>
        <w:shd w:fill="auto" w:val="clear"/>
        <w:spacing w:after="0" w:before="0" w:line="276" w:lineRule="auto"/>
        <w:ind w:left="-15" w:right="-30" w:firstLine="0"/>
        <w:rPr>
          <w:rFonts w:ascii="Roboto Condensed" w:cs="Roboto Condensed" w:eastAsia="Roboto Condensed" w:hAnsi="Roboto Condensed"/>
          <w:i w:val="0"/>
          <w:color w:val="999999"/>
          <w:sz w:val="18"/>
          <w:szCs w:val="18"/>
        </w:rPr>
      </w:pPr>
      <w:bookmarkStart w:colFirst="0" w:colLast="0" w:name="_aagfqklm9zwt" w:id="0"/>
      <w:bookmarkEnd w:id="0"/>
      <w:r w:rsidDel="00000000" w:rsidR="00000000" w:rsidRPr="00000000">
        <w:rPr>
          <w:rtl w:val="0"/>
        </w:rPr>
        <w:t xml:space="preserve">WyCS: The Hub for Computer Science Outreach</w:t>
      </w:r>
      <w:r w:rsidDel="00000000" w:rsidR="00000000" w:rsidRPr="00000000">
        <w:rPr>
          <w:rtl w:val="0"/>
        </w:rPr>
      </w:r>
    </w:p>
    <w:p w:rsidR="00000000" w:rsidDel="00000000" w:rsidP="00000000" w:rsidRDefault="00000000" w:rsidRPr="00000000" w14:paraId="00000002">
      <w:pPr>
        <w:pStyle w:val="Subtitle"/>
        <w:keepNext w:val="0"/>
        <w:keepLines w:val="0"/>
        <w:pageBreakBefore w:val="0"/>
        <w:pBdr>
          <w:top w:space="0" w:sz="0" w:val="nil"/>
          <w:left w:space="0" w:sz="0" w:val="nil"/>
          <w:bottom w:space="0" w:sz="0" w:val="nil"/>
          <w:right w:space="0" w:sz="0" w:val="nil"/>
          <w:between w:space="0" w:sz="0" w:val="nil"/>
        </w:pBdr>
        <w:shd w:fill="auto" w:val="clear"/>
        <w:spacing w:after="0" w:before="0" w:line="276" w:lineRule="auto"/>
        <w:ind w:left="-15" w:right="-30" w:firstLine="0"/>
        <w:rPr>
          <w:rFonts w:ascii="Roboto Condensed" w:cs="Roboto Condensed" w:eastAsia="Roboto Condensed" w:hAnsi="Roboto Condensed"/>
          <w:i w:val="0"/>
          <w:color w:val="ff9900"/>
          <w:sz w:val="18"/>
          <w:szCs w:val="18"/>
        </w:rPr>
      </w:pPr>
      <w:bookmarkStart w:colFirst="0" w:colLast="0" w:name="_slrytqw7edjf" w:id="1"/>
      <w:bookmarkEnd w:id="1"/>
      <w:r w:rsidDel="00000000" w:rsidR="00000000" w:rsidRPr="00000000">
        <w:rPr>
          <w:color w:val="ff9900"/>
          <w:rtl w:val="0"/>
        </w:rPr>
        <w:t xml:space="preserve">CEDAR + SEED  |  University of Wyoming</w:t>
      </w:r>
      <w:r w:rsidDel="00000000" w:rsidR="00000000" w:rsidRPr="00000000">
        <w:rPr>
          <w:rtl w:val="0"/>
        </w:rPr>
      </w:r>
    </w:p>
    <w:p w:rsidR="00000000" w:rsidDel="00000000" w:rsidP="00000000" w:rsidRDefault="00000000" w:rsidRPr="00000000" w14:paraId="00000003">
      <w:pPr>
        <w:pStyle w:val="Title"/>
        <w:keepNext w:val="0"/>
        <w:keepLines w:val="0"/>
        <w:pageBreakBefore w:val="0"/>
        <w:pBdr>
          <w:top w:space="0" w:sz="0" w:val="nil"/>
          <w:left w:space="0" w:sz="0" w:val="nil"/>
          <w:bottom w:space="0" w:sz="0" w:val="nil"/>
          <w:right w:space="0" w:sz="0" w:val="nil"/>
          <w:between w:space="0" w:sz="0" w:val="nil"/>
        </w:pBdr>
        <w:shd w:fill="auto" w:val="clear"/>
        <w:spacing w:before="320" w:line="240" w:lineRule="auto"/>
        <w:ind w:left="-15" w:firstLine="0"/>
        <w:rPr>
          <w:rFonts w:ascii="PT Mono" w:cs="PT Mono" w:eastAsia="PT Mono" w:hAnsi="PT Mono"/>
          <w:color w:val="999999"/>
          <w:sz w:val="18"/>
          <w:szCs w:val="18"/>
        </w:rPr>
      </w:pPr>
      <w:bookmarkStart w:colFirst="0" w:colLast="0" w:name="_ocvpswguxa6m" w:id="2"/>
      <w:bookmarkEnd w:id="2"/>
      <w:r w:rsidDel="00000000" w:rsidR="00000000" w:rsidRPr="00000000">
        <w:rPr>
          <w:rtl w:val="0"/>
        </w:rPr>
        <w:t xml:space="preserve">Variables</w:t>
      </w:r>
      <w:r w:rsidDel="00000000" w:rsidR="00000000" w:rsidRPr="00000000">
        <w:rPr>
          <w:rFonts w:ascii="PT Mono" w:cs="PT Mono" w:eastAsia="PT Mono" w:hAnsi="PT Mono"/>
          <w:color w:val="999999"/>
          <w:sz w:val="18"/>
          <w:szCs w:val="18"/>
        </w:rPr>
        <w:drawing>
          <wp:inline distB="114300" distT="114300" distL="114300" distR="114300">
            <wp:extent cx="5486400" cy="38100"/>
            <wp:effectExtent b="0" l="0" r="0" t="0"/>
            <wp:docPr descr="A long, thin rectangle to divide sections of the document" id="1" name="image1.png"/>
            <a:graphic>
              <a:graphicData uri="http://schemas.openxmlformats.org/drawingml/2006/picture">
                <pic:pic>
                  <pic:nvPicPr>
                    <pic:cNvPr descr="A long, thin rectangle to divide sections of the document" id="0" name="image1.png"/>
                    <pic:cNvPicPr preferRelativeResize="0"/>
                  </pic:nvPicPr>
                  <pic:blipFill>
                    <a:blip r:embed="rId6"/>
                    <a:srcRect b="0" l="0" r="0" t="0"/>
                    <a:stretch>
                      <a:fillRect/>
                    </a:stretch>
                  </pic:blipFill>
                  <pic:spPr>
                    <a:xfrm>
                      <a:off x="0" y="0"/>
                      <a:ext cx="5486400" cy="381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spacing w:before="0" w:line="240" w:lineRule="auto"/>
        <w:rPr>
          <w:sz w:val="28"/>
          <w:szCs w:val="28"/>
        </w:rPr>
      </w:pPr>
      <w:r w:rsidDel="00000000" w:rsidR="00000000" w:rsidRPr="00000000">
        <w:rPr>
          <w:rFonts w:ascii="PT Mono" w:cs="PT Mono" w:eastAsia="PT Mono" w:hAnsi="PT Mono"/>
          <w:rtl w:val="0"/>
        </w:rPr>
        <w:t xml:space="preserve">Latest Draft Version Submitted by Autumn Spiva on 7/14/2022 13:58:42</w:t>
      </w:r>
      <w:r w:rsidDel="00000000" w:rsidR="00000000" w:rsidRPr="00000000">
        <w:rPr>
          <w:rtl w:val="0"/>
        </w:rPr>
      </w:r>
    </w:p>
    <w:p w:rsidR="00000000" w:rsidDel="00000000" w:rsidP="00000000" w:rsidRDefault="00000000" w:rsidRPr="00000000" w14:paraId="00000005">
      <w:pPr>
        <w:pStyle w:val="Heading1"/>
        <w:pageBreakBefore w:val="0"/>
        <w:widowControl w:val="0"/>
        <w:pBdr>
          <w:top w:space="0" w:sz="0" w:val="nil"/>
          <w:left w:space="0" w:sz="0" w:val="nil"/>
          <w:bottom w:space="0" w:sz="0" w:val="nil"/>
          <w:right w:space="0" w:sz="0" w:val="nil"/>
          <w:between w:space="0" w:sz="0" w:val="nil"/>
        </w:pBdr>
        <w:shd w:fill="auto" w:val="clear"/>
        <w:spacing w:before="480" w:line="288" w:lineRule="auto"/>
        <w:ind w:left="-15" w:firstLine="0"/>
        <w:rPr>
          <w:rFonts w:ascii="Oswald" w:cs="Oswald" w:eastAsia="Oswald" w:hAnsi="Oswald"/>
          <w:color w:val="424242"/>
          <w:sz w:val="28"/>
          <w:szCs w:val="28"/>
        </w:rPr>
      </w:pPr>
      <w:bookmarkStart w:colFirst="0" w:colLast="0" w:name="_weifvvdgbffc" w:id="3"/>
      <w:bookmarkEnd w:id="3"/>
      <w:r w:rsidDel="00000000" w:rsidR="00000000" w:rsidRPr="00000000">
        <w:rPr>
          <w:sz w:val="28"/>
          <w:szCs w:val="28"/>
          <w:rtl w:val="0"/>
        </w:rPr>
        <w:t xml:space="preserve">OVERVIEW</w:t>
      </w:r>
      <w:r w:rsidDel="00000000" w:rsidR="00000000" w:rsidRPr="00000000">
        <w:rPr>
          <w:rtl w:val="0"/>
        </w:rPr>
      </w:r>
    </w:p>
    <w:p w:rsidR="00000000" w:rsidDel="00000000" w:rsidP="00000000" w:rsidRDefault="00000000" w:rsidRPr="00000000" w14:paraId="00000006">
      <w:pPr>
        <w:pageBreakBefore w:val="0"/>
        <w:ind w:left="0" w:firstLine="0"/>
        <w:rPr>
          <w:rFonts w:ascii="EB Garamond" w:cs="EB Garamond" w:eastAsia="EB Garamond" w:hAnsi="EB Garamond"/>
          <w:b w:val="1"/>
          <w:color w:val="434343"/>
          <w:sz w:val="22"/>
          <w:szCs w:val="22"/>
        </w:rPr>
      </w:pPr>
      <w:r w:rsidDel="00000000" w:rsidR="00000000" w:rsidRPr="00000000">
        <w:rPr>
          <w:rFonts w:ascii="EB Garamond" w:cs="EB Garamond" w:eastAsia="EB Garamond" w:hAnsi="EB Garamond"/>
          <w:b w:val="1"/>
          <w:color w:val="434343"/>
          <w:sz w:val="22"/>
          <w:szCs w:val="22"/>
          <w:rtl w:val="0"/>
        </w:rPr>
        <w:t xml:space="preserve">Activity Overview:  </w:t>
      </w:r>
      <w:r w:rsidDel="00000000" w:rsidR="00000000" w:rsidRPr="00000000">
        <w:rPr>
          <w:rFonts w:ascii="EB Garamond" w:cs="EB Garamond" w:eastAsia="EB Garamond" w:hAnsi="EB Garamond"/>
          <w:color w:val="434343"/>
          <w:sz w:val="22"/>
          <w:szCs w:val="22"/>
          <w:rtl w:val="0"/>
        </w:rPr>
        <w:t xml:space="preserve">This lesson introduces the use of variables to store data or the results of mathematical operations. Students will practice giving variables unique and meaningful names. We will also introduce the basic mathematical operations for adding, subtracting, multiplying, and dividing variables.</w:t>
      </w:r>
      <w:r w:rsidDel="00000000" w:rsidR="00000000" w:rsidRPr="00000000">
        <w:rPr>
          <w:rtl w:val="0"/>
        </w:rPr>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rPr>
          <w:rFonts w:ascii="EB Garamond" w:cs="EB Garamond" w:eastAsia="EB Garamond" w:hAnsi="EB Garamond"/>
          <w:color w:val="434343"/>
          <w:sz w:val="22"/>
          <w:szCs w:val="22"/>
        </w:rPr>
      </w:pPr>
      <w:r w:rsidDel="00000000" w:rsidR="00000000" w:rsidRPr="00000000">
        <w:rPr>
          <w:rFonts w:ascii="EB Garamond" w:cs="EB Garamond" w:eastAsia="EB Garamond" w:hAnsi="EB Garamond"/>
          <w:b w:val="1"/>
          <w:color w:val="434343"/>
          <w:sz w:val="22"/>
          <w:szCs w:val="22"/>
          <w:rtl w:val="0"/>
        </w:rPr>
        <w:t xml:space="preserve">Target Grade Level: </w:t>
      </w:r>
      <w:r w:rsidDel="00000000" w:rsidR="00000000" w:rsidRPr="00000000">
        <w:rPr>
          <w:rFonts w:ascii="EB Garamond" w:cs="EB Garamond" w:eastAsia="EB Garamond" w:hAnsi="EB Garamond"/>
          <w:color w:val="434343"/>
          <w:sz w:val="22"/>
          <w:szCs w:val="22"/>
          <w:rtl w:val="0"/>
        </w:rPr>
        <w:t xml:space="preserve">6-8</w:t>
      </w:r>
    </w:p>
    <w:p w:rsidR="00000000" w:rsidDel="00000000" w:rsidP="00000000" w:rsidRDefault="00000000" w:rsidRPr="00000000" w14:paraId="00000008">
      <w:pPr>
        <w:pageBreakBefore w:val="0"/>
        <w:rPr>
          <w:rFonts w:ascii="EB Garamond" w:cs="EB Garamond" w:eastAsia="EB Garamond" w:hAnsi="EB Garamond"/>
          <w:color w:val="434343"/>
          <w:sz w:val="22"/>
          <w:szCs w:val="22"/>
        </w:rPr>
      </w:pPr>
      <w:r w:rsidDel="00000000" w:rsidR="00000000" w:rsidRPr="00000000">
        <w:rPr>
          <w:rFonts w:ascii="EB Garamond" w:cs="EB Garamond" w:eastAsia="EB Garamond" w:hAnsi="EB Garamond"/>
          <w:b w:val="1"/>
          <w:color w:val="434343"/>
          <w:sz w:val="22"/>
          <w:szCs w:val="22"/>
          <w:rtl w:val="0"/>
        </w:rPr>
        <w:t xml:space="preserve">Target Subject: </w:t>
      </w:r>
      <w:r w:rsidDel="00000000" w:rsidR="00000000" w:rsidRPr="00000000">
        <w:rPr>
          <w:rFonts w:ascii="EB Garamond" w:cs="EB Garamond" w:eastAsia="EB Garamond" w:hAnsi="EB Garamond"/>
          <w:color w:val="434343"/>
          <w:sz w:val="22"/>
          <w:szCs w:val="22"/>
          <w:rtl w:val="0"/>
        </w:rPr>
        <w:t xml:space="preserve">Computer Science</w:t>
      </w:r>
    </w:p>
    <w:p w:rsidR="00000000" w:rsidDel="00000000" w:rsidP="00000000" w:rsidRDefault="00000000" w:rsidRPr="00000000" w14:paraId="00000009">
      <w:pPr>
        <w:pageBreakBefore w:val="0"/>
        <w:rPr>
          <w:rFonts w:ascii="EB Garamond" w:cs="EB Garamond" w:eastAsia="EB Garamond" w:hAnsi="EB Garamond"/>
          <w:color w:val="434343"/>
          <w:sz w:val="22"/>
          <w:szCs w:val="22"/>
        </w:rPr>
      </w:pPr>
      <w:r w:rsidDel="00000000" w:rsidR="00000000" w:rsidRPr="00000000">
        <w:rPr>
          <w:rFonts w:ascii="EB Garamond" w:cs="EB Garamond" w:eastAsia="EB Garamond" w:hAnsi="EB Garamond"/>
          <w:b w:val="1"/>
          <w:color w:val="434343"/>
          <w:sz w:val="22"/>
          <w:szCs w:val="22"/>
          <w:rtl w:val="0"/>
        </w:rPr>
        <w:t xml:space="preserve">Notes for Educators: </w:t>
      </w:r>
      <w:r w:rsidDel="00000000" w:rsidR="00000000" w:rsidRPr="00000000">
        <w:rPr>
          <w:rtl w:val="0"/>
        </w:rPr>
      </w:r>
    </w:p>
    <w:p w:rsidR="00000000" w:rsidDel="00000000" w:rsidP="00000000" w:rsidRDefault="00000000" w:rsidRPr="00000000" w14:paraId="0000000A">
      <w:pPr>
        <w:pageBreakBefore w:val="0"/>
        <w:pBdr>
          <w:top w:space="0" w:sz="0" w:val="nil"/>
          <w:left w:space="0" w:sz="0" w:val="nil"/>
          <w:bottom w:space="0" w:sz="0" w:val="nil"/>
          <w:right w:space="0" w:sz="0" w:val="nil"/>
          <w:between w:space="0" w:sz="0" w:val="nil"/>
        </w:pBdr>
        <w:shd w:fill="auto" w:val="clear"/>
        <w:rPr>
          <w:rFonts w:ascii="EB Garamond" w:cs="EB Garamond" w:eastAsia="EB Garamond" w:hAnsi="EB Garamond"/>
          <w:color w:val="434343"/>
          <w:sz w:val="22"/>
          <w:szCs w:val="22"/>
        </w:rPr>
      </w:pPr>
      <w:r w:rsidDel="00000000" w:rsidR="00000000" w:rsidRPr="00000000">
        <w:rPr>
          <w:rFonts w:ascii="EB Garamond" w:cs="EB Garamond" w:eastAsia="EB Garamond" w:hAnsi="EB Garamond"/>
          <w:b w:val="1"/>
          <w:color w:val="434343"/>
          <w:sz w:val="22"/>
          <w:szCs w:val="22"/>
          <w:rtl w:val="0"/>
        </w:rPr>
        <w:t xml:space="preserve">Materials: </w:t>
      </w:r>
      <w:r w:rsidDel="00000000" w:rsidR="00000000" w:rsidRPr="00000000">
        <w:rPr>
          <w:rtl w:val="0"/>
        </w:rPr>
      </w:r>
    </w:p>
    <w:p w:rsidR="00000000" w:rsidDel="00000000" w:rsidP="00000000" w:rsidRDefault="00000000" w:rsidRPr="00000000" w14:paraId="0000000B">
      <w:pPr>
        <w:pageBreakBefore w:val="0"/>
        <w:pBdr>
          <w:top w:space="0" w:sz="0" w:val="nil"/>
          <w:left w:space="0" w:sz="0" w:val="nil"/>
          <w:bottom w:space="0" w:sz="0" w:val="nil"/>
          <w:right w:space="0" w:sz="0" w:val="nil"/>
          <w:between w:space="0" w:sz="0" w:val="nil"/>
        </w:pBdr>
        <w:shd w:fill="auto" w:val="clear"/>
        <w:ind w:left="720" w:firstLine="0"/>
        <w:rPr>
          <w:rFonts w:ascii="EB Garamond" w:cs="EB Garamond" w:eastAsia="EB Garamond" w:hAnsi="EB Garamond"/>
          <w:color w:val="434343"/>
          <w:sz w:val="22"/>
          <w:szCs w:val="22"/>
        </w:rPr>
      </w:pPr>
      <w:r w:rsidDel="00000000" w:rsidR="00000000" w:rsidRPr="00000000">
        <w:rPr>
          <w:rFonts w:ascii="EB Garamond" w:cs="EB Garamond" w:eastAsia="EB Garamond" w:hAnsi="EB Garamond"/>
          <w:color w:val="434343"/>
          <w:sz w:val="22"/>
          <w:szCs w:val="22"/>
          <w:rtl w:val="0"/>
        </w:rPr>
        <w:t xml:space="preserve">Website, Micro:bit</w:t>
      </w:r>
    </w:p>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shd w:fill="auto" w:val="clear"/>
        <w:ind w:left="0" w:firstLine="0"/>
        <w:rPr>
          <w:rFonts w:ascii="EB Garamond" w:cs="EB Garamond" w:eastAsia="EB Garamond" w:hAnsi="EB Garamond"/>
          <w:color w:val="434343"/>
          <w:sz w:val="22"/>
          <w:szCs w:val="22"/>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D">
          <w:pPr>
            <w:pageBreakBefore w:val="0"/>
            <w:spacing w:before="80" w:line="240" w:lineRule="auto"/>
            <w:ind w:left="0" w:firstLine="0"/>
            <w:rPr>
              <w:rFonts w:ascii="Source Code Pro" w:cs="Source Code Pro" w:eastAsia="Source Code Pro" w:hAnsi="Source Code Pro"/>
              <w:b w:val="0"/>
              <w:i w:val="0"/>
              <w:smallCaps w:val="0"/>
              <w:strike w:val="0"/>
              <w:color w:val="1155cc"/>
              <w:sz w:val="18"/>
              <w:szCs w:val="18"/>
              <w:u w:val="single"/>
              <w:shd w:fill="auto" w:val="clear"/>
              <w:vertAlign w:val="baseline"/>
            </w:rPr>
          </w:pPr>
          <w:r w:rsidDel="00000000" w:rsidR="00000000" w:rsidRPr="00000000">
            <w:fldChar w:fldCharType="begin"/>
            <w:instrText xml:space="preserve"> TOC \h \u \z \n \t "Heading 1,1,Heading 2,2,Heading 3,3,Heading 4,4,Heading 5,5,Heading 6,6,"</w:instrText>
            <w:fldChar w:fldCharType="separate"/>
          </w:r>
          <w:hyperlink w:anchor="_weifvvdgbffc">
            <w:r w:rsidDel="00000000" w:rsidR="00000000" w:rsidRPr="00000000">
              <w:rPr>
                <w:rFonts w:ascii="Source Code Pro" w:cs="Source Code Pro" w:eastAsia="Source Code Pro" w:hAnsi="Source Code Pro"/>
                <w:b w:val="0"/>
                <w:i w:val="0"/>
                <w:smallCaps w:val="0"/>
                <w:strike w:val="0"/>
                <w:color w:val="1155cc"/>
                <w:sz w:val="18"/>
                <w:szCs w:val="18"/>
                <w:u w:val="single"/>
                <w:shd w:fill="auto" w:val="clear"/>
                <w:vertAlign w:val="baseline"/>
                <w:rtl w:val="0"/>
              </w:rPr>
              <w:t xml:space="preserve">OVERVIEW</w:t>
            </w:r>
          </w:hyperlink>
          <w:r w:rsidDel="00000000" w:rsidR="00000000" w:rsidRPr="00000000">
            <w:rPr>
              <w:rtl w:val="0"/>
            </w:rPr>
          </w:r>
        </w:p>
        <w:p w:rsidR="00000000" w:rsidDel="00000000" w:rsidP="00000000" w:rsidRDefault="00000000" w:rsidRPr="00000000" w14:paraId="0000000E">
          <w:pPr>
            <w:pageBreakBefore w:val="0"/>
            <w:spacing w:before="200" w:line="240" w:lineRule="auto"/>
            <w:ind w:left="0" w:firstLine="0"/>
            <w:rPr>
              <w:rFonts w:ascii="Source Code Pro" w:cs="Source Code Pro" w:eastAsia="Source Code Pro" w:hAnsi="Source Code Pro"/>
              <w:b w:val="0"/>
              <w:i w:val="0"/>
              <w:smallCaps w:val="0"/>
              <w:strike w:val="0"/>
              <w:color w:val="1155cc"/>
              <w:sz w:val="18"/>
              <w:szCs w:val="18"/>
              <w:u w:val="single"/>
              <w:shd w:fill="auto" w:val="clear"/>
              <w:vertAlign w:val="baseline"/>
            </w:rPr>
          </w:pPr>
          <w:hyperlink w:anchor="_kax31dhamnni">
            <w:r w:rsidDel="00000000" w:rsidR="00000000" w:rsidRPr="00000000">
              <w:rPr>
                <w:rFonts w:ascii="Source Code Pro" w:cs="Source Code Pro" w:eastAsia="Source Code Pro" w:hAnsi="Source Code Pro"/>
                <w:b w:val="0"/>
                <w:i w:val="0"/>
                <w:smallCaps w:val="0"/>
                <w:strike w:val="0"/>
                <w:color w:val="1155cc"/>
                <w:sz w:val="18"/>
                <w:szCs w:val="18"/>
                <w:u w:val="single"/>
                <w:shd w:fill="auto" w:val="clear"/>
                <w:vertAlign w:val="baseline"/>
                <w:rtl w:val="0"/>
              </w:rPr>
              <w:t xml:space="preserve">PRE-TEST</w:t>
            </w:r>
          </w:hyperlink>
          <w:r w:rsidDel="00000000" w:rsidR="00000000" w:rsidRPr="00000000">
            <w:rPr>
              <w:rtl w:val="0"/>
            </w:rPr>
          </w:r>
        </w:p>
        <w:p w:rsidR="00000000" w:rsidDel="00000000" w:rsidP="00000000" w:rsidRDefault="00000000" w:rsidRPr="00000000" w14:paraId="0000000F">
          <w:pPr>
            <w:pageBreakBefore w:val="0"/>
            <w:spacing w:before="200" w:line="240" w:lineRule="auto"/>
            <w:ind w:left="0" w:firstLine="0"/>
            <w:rPr>
              <w:rFonts w:ascii="Source Code Pro" w:cs="Source Code Pro" w:eastAsia="Source Code Pro" w:hAnsi="Source Code Pro"/>
              <w:b w:val="0"/>
              <w:i w:val="0"/>
              <w:smallCaps w:val="0"/>
              <w:strike w:val="0"/>
              <w:color w:val="1155cc"/>
              <w:sz w:val="18"/>
              <w:szCs w:val="18"/>
              <w:u w:val="single"/>
              <w:shd w:fill="auto" w:val="clear"/>
              <w:vertAlign w:val="baseline"/>
            </w:rPr>
          </w:pPr>
          <w:hyperlink w:anchor="_hnu5urn30848">
            <w:r w:rsidDel="00000000" w:rsidR="00000000" w:rsidRPr="00000000">
              <w:rPr>
                <w:rFonts w:ascii="Source Code Pro" w:cs="Source Code Pro" w:eastAsia="Source Code Pro" w:hAnsi="Source Code Pro"/>
                <w:b w:val="0"/>
                <w:i w:val="0"/>
                <w:smallCaps w:val="0"/>
                <w:strike w:val="0"/>
                <w:color w:val="1155cc"/>
                <w:sz w:val="18"/>
                <w:szCs w:val="18"/>
                <w:u w:val="single"/>
                <w:shd w:fill="auto" w:val="clear"/>
                <w:vertAlign w:val="baseline"/>
                <w:rtl w:val="0"/>
              </w:rPr>
              <w:t xml:space="preserve">OBJECTIVES</w:t>
            </w:r>
          </w:hyperlink>
          <w:r w:rsidDel="00000000" w:rsidR="00000000" w:rsidRPr="00000000">
            <w:rPr>
              <w:rtl w:val="0"/>
            </w:rPr>
          </w:r>
        </w:p>
        <w:p w:rsidR="00000000" w:rsidDel="00000000" w:rsidP="00000000" w:rsidRDefault="00000000" w:rsidRPr="00000000" w14:paraId="00000010">
          <w:pPr>
            <w:pageBreakBefore w:val="0"/>
            <w:spacing w:before="200" w:line="240" w:lineRule="auto"/>
            <w:ind w:left="0" w:firstLine="0"/>
            <w:rPr>
              <w:rFonts w:ascii="Source Code Pro" w:cs="Source Code Pro" w:eastAsia="Source Code Pro" w:hAnsi="Source Code Pro"/>
              <w:b w:val="0"/>
              <w:i w:val="0"/>
              <w:smallCaps w:val="0"/>
              <w:strike w:val="0"/>
              <w:color w:val="1155cc"/>
              <w:sz w:val="18"/>
              <w:szCs w:val="18"/>
              <w:u w:val="single"/>
              <w:shd w:fill="auto" w:val="clear"/>
              <w:vertAlign w:val="baseline"/>
            </w:rPr>
          </w:pPr>
          <w:hyperlink w:anchor="_oe30vb2u1nc3">
            <w:r w:rsidDel="00000000" w:rsidR="00000000" w:rsidRPr="00000000">
              <w:rPr>
                <w:rFonts w:ascii="Source Code Pro" w:cs="Source Code Pro" w:eastAsia="Source Code Pro" w:hAnsi="Source Code Pro"/>
                <w:b w:val="0"/>
                <w:i w:val="0"/>
                <w:smallCaps w:val="0"/>
                <w:strike w:val="0"/>
                <w:color w:val="1155cc"/>
                <w:sz w:val="18"/>
                <w:szCs w:val="18"/>
                <w:u w:val="single"/>
                <w:shd w:fill="auto" w:val="clear"/>
                <w:vertAlign w:val="baseline"/>
                <w:rtl w:val="0"/>
              </w:rPr>
              <w:t xml:space="preserve">CATCH/HOOK</w:t>
            </w:r>
          </w:hyperlink>
          <w:r w:rsidDel="00000000" w:rsidR="00000000" w:rsidRPr="00000000">
            <w:rPr>
              <w:rtl w:val="0"/>
            </w:rPr>
          </w:r>
        </w:p>
        <w:p w:rsidR="00000000" w:rsidDel="00000000" w:rsidP="00000000" w:rsidRDefault="00000000" w:rsidRPr="00000000" w14:paraId="00000011">
          <w:pPr>
            <w:pageBreakBefore w:val="0"/>
            <w:spacing w:before="200" w:line="240" w:lineRule="auto"/>
            <w:ind w:left="0" w:firstLine="0"/>
            <w:rPr>
              <w:rFonts w:ascii="Source Code Pro" w:cs="Source Code Pro" w:eastAsia="Source Code Pro" w:hAnsi="Source Code Pro"/>
              <w:b w:val="0"/>
              <w:i w:val="0"/>
              <w:smallCaps w:val="0"/>
              <w:strike w:val="0"/>
              <w:color w:val="1155cc"/>
              <w:sz w:val="18"/>
              <w:szCs w:val="18"/>
              <w:u w:val="single"/>
              <w:shd w:fill="auto" w:val="clear"/>
              <w:vertAlign w:val="baseline"/>
            </w:rPr>
          </w:pPr>
          <w:hyperlink w:anchor="_s6ofppswzhxg">
            <w:r w:rsidDel="00000000" w:rsidR="00000000" w:rsidRPr="00000000">
              <w:rPr>
                <w:rFonts w:ascii="Source Code Pro" w:cs="Source Code Pro" w:eastAsia="Source Code Pro" w:hAnsi="Source Code Pro"/>
                <w:b w:val="0"/>
                <w:i w:val="0"/>
                <w:smallCaps w:val="0"/>
                <w:strike w:val="0"/>
                <w:color w:val="1155cc"/>
                <w:sz w:val="18"/>
                <w:szCs w:val="18"/>
                <w:u w:val="single"/>
                <w:shd w:fill="auto" w:val="clear"/>
                <w:vertAlign w:val="baseline"/>
                <w:rtl w:val="0"/>
              </w:rPr>
              <w:t xml:space="preserve">ACTIVITY INSTRUCTIONS</w:t>
            </w:r>
          </w:hyperlink>
          <w:r w:rsidDel="00000000" w:rsidR="00000000" w:rsidRPr="00000000">
            <w:rPr>
              <w:rtl w:val="0"/>
            </w:rPr>
          </w:r>
        </w:p>
        <w:p w:rsidR="00000000" w:rsidDel="00000000" w:rsidP="00000000" w:rsidRDefault="00000000" w:rsidRPr="00000000" w14:paraId="00000012">
          <w:pPr>
            <w:pageBreakBefore w:val="0"/>
            <w:spacing w:before="60" w:line="240" w:lineRule="auto"/>
            <w:ind w:left="360" w:firstLine="0"/>
            <w:rPr>
              <w:rFonts w:ascii="Source Code Pro" w:cs="Source Code Pro" w:eastAsia="Source Code Pro" w:hAnsi="Source Code Pro"/>
              <w:b w:val="0"/>
              <w:i w:val="0"/>
              <w:smallCaps w:val="0"/>
              <w:strike w:val="0"/>
              <w:color w:val="1155cc"/>
              <w:sz w:val="18"/>
              <w:szCs w:val="18"/>
              <w:u w:val="single"/>
              <w:shd w:fill="auto" w:val="clear"/>
              <w:vertAlign w:val="baseline"/>
            </w:rPr>
          </w:pPr>
          <w:hyperlink w:anchor="_qrkin4nnchoe">
            <w:r w:rsidDel="00000000" w:rsidR="00000000" w:rsidRPr="00000000">
              <w:rPr>
                <w:rFonts w:ascii="Source Code Pro" w:cs="Source Code Pro" w:eastAsia="Source Code Pro" w:hAnsi="Source Code Pro"/>
                <w:b w:val="0"/>
                <w:i w:val="0"/>
                <w:smallCaps w:val="0"/>
                <w:strike w:val="0"/>
                <w:color w:val="1155cc"/>
                <w:sz w:val="18"/>
                <w:szCs w:val="18"/>
                <w:u w:val="single"/>
                <w:shd w:fill="auto" w:val="clear"/>
                <w:vertAlign w:val="baseline"/>
                <w:rtl w:val="0"/>
              </w:rPr>
              <w:t xml:space="preserve">Supplemental Activity Document</w:t>
            </w:r>
          </w:hyperlink>
          <w:r w:rsidDel="00000000" w:rsidR="00000000" w:rsidRPr="00000000">
            <w:rPr>
              <w:rtl w:val="0"/>
            </w:rPr>
          </w:r>
        </w:p>
        <w:p w:rsidR="00000000" w:rsidDel="00000000" w:rsidP="00000000" w:rsidRDefault="00000000" w:rsidRPr="00000000" w14:paraId="00000013">
          <w:pPr>
            <w:pageBreakBefore w:val="0"/>
            <w:spacing w:before="200" w:line="240" w:lineRule="auto"/>
            <w:ind w:left="0" w:firstLine="0"/>
            <w:rPr>
              <w:rFonts w:ascii="Source Code Pro" w:cs="Source Code Pro" w:eastAsia="Source Code Pro" w:hAnsi="Source Code Pro"/>
              <w:b w:val="0"/>
              <w:i w:val="0"/>
              <w:smallCaps w:val="0"/>
              <w:strike w:val="0"/>
              <w:color w:val="1155cc"/>
              <w:sz w:val="18"/>
              <w:szCs w:val="18"/>
              <w:u w:val="single"/>
              <w:shd w:fill="auto" w:val="clear"/>
              <w:vertAlign w:val="baseline"/>
            </w:rPr>
          </w:pPr>
          <w:hyperlink w:anchor="_gru63av66vt2">
            <w:r w:rsidDel="00000000" w:rsidR="00000000" w:rsidRPr="00000000">
              <w:rPr>
                <w:rFonts w:ascii="Source Code Pro" w:cs="Source Code Pro" w:eastAsia="Source Code Pro" w:hAnsi="Source Code Pro"/>
                <w:b w:val="0"/>
                <w:i w:val="0"/>
                <w:smallCaps w:val="0"/>
                <w:strike w:val="0"/>
                <w:color w:val="1155cc"/>
                <w:sz w:val="18"/>
                <w:szCs w:val="18"/>
                <w:u w:val="single"/>
                <w:shd w:fill="auto" w:val="clear"/>
                <w:vertAlign w:val="baseline"/>
                <w:rtl w:val="0"/>
              </w:rPr>
              <w:t xml:space="preserve">REVIEW</w:t>
            </w:r>
          </w:hyperlink>
          <w:r w:rsidDel="00000000" w:rsidR="00000000" w:rsidRPr="00000000">
            <w:rPr>
              <w:rtl w:val="0"/>
            </w:rPr>
          </w:r>
        </w:p>
        <w:p w:rsidR="00000000" w:rsidDel="00000000" w:rsidP="00000000" w:rsidRDefault="00000000" w:rsidRPr="00000000" w14:paraId="00000014">
          <w:pPr>
            <w:pageBreakBefore w:val="0"/>
            <w:spacing w:before="200" w:line="240" w:lineRule="auto"/>
            <w:ind w:left="0" w:firstLine="0"/>
            <w:rPr>
              <w:rFonts w:ascii="Source Code Pro" w:cs="Source Code Pro" w:eastAsia="Source Code Pro" w:hAnsi="Source Code Pro"/>
              <w:b w:val="0"/>
              <w:i w:val="0"/>
              <w:smallCaps w:val="0"/>
              <w:strike w:val="0"/>
              <w:color w:val="1155cc"/>
              <w:sz w:val="18"/>
              <w:szCs w:val="18"/>
              <w:u w:val="single"/>
              <w:shd w:fill="auto" w:val="clear"/>
              <w:vertAlign w:val="baseline"/>
            </w:rPr>
          </w:pPr>
          <w:hyperlink w:anchor="_yk4ccfcd268z">
            <w:r w:rsidDel="00000000" w:rsidR="00000000" w:rsidRPr="00000000">
              <w:rPr>
                <w:rFonts w:ascii="Source Code Pro" w:cs="Source Code Pro" w:eastAsia="Source Code Pro" w:hAnsi="Source Code Pro"/>
                <w:b w:val="0"/>
                <w:i w:val="0"/>
                <w:smallCaps w:val="0"/>
                <w:strike w:val="0"/>
                <w:color w:val="1155cc"/>
                <w:sz w:val="18"/>
                <w:szCs w:val="18"/>
                <w:u w:val="single"/>
                <w:shd w:fill="auto" w:val="clear"/>
                <w:vertAlign w:val="baseline"/>
                <w:rtl w:val="0"/>
              </w:rPr>
              <w:t xml:space="preserve">POST-TEST</w:t>
            </w:r>
          </w:hyperlink>
          <w:r w:rsidDel="00000000" w:rsidR="00000000" w:rsidRPr="00000000">
            <w:rPr>
              <w:rtl w:val="0"/>
            </w:rPr>
          </w:r>
        </w:p>
        <w:p w:rsidR="00000000" w:rsidDel="00000000" w:rsidP="00000000" w:rsidRDefault="00000000" w:rsidRPr="00000000" w14:paraId="00000015">
          <w:pPr>
            <w:pageBreakBefore w:val="0"/>
            <w:spacing w:before="200" w:line="240" w:lineRule="auto"/>
            <w:ind w:left="0" w:firstLine="0"/>
            <w:rPr>
              <w:rFonts w:ascii="Source Code Pro" w:cs="Source Code Pro" w:eastAsia="Source Code Pro" w:hAnsi="Source Code Pro"/>
              <w:b w:val="0"/>
              <w:i w:val="0"/>
              <w:smallCaps w:val="0"/>
              <w:strike w:val="0"/>
              <w:color w:val="1155cc"/>
              <w:sz w:val="18"/>
              <w:szCs w:val="18"/>
              <w:u w:val="single"/>
              <w:shd w:fill="auto" w:val="clear"/>
              <w:vertAlign w:val="baseline"/>
            </w:rPr>
          </w:pPr>
          <w:hyperlink w:anchor="_q3efxs8bivt2">
            <w:r w:rsidDel="00000000" w:rsidR="00000000" w:rsidRPr="00000000">
              <w:rPr>
                <w:rFonts w:ascii="Source Code Pro" w:cs="Source Code Pro" w:eastAsia="Source Code Pro" w:hAnsi="Source Code Pro"/>
                <w:b w:val="0"/>
                <w:i w:val="0"/>
                <w:smallCaps w:val="0"/>
                <w:strike w:val="0"/>
                <w:color w:val="1155cc"/>
                <w:sz w:val="18"/>
                <w:szCs w:val="18"/>
                <w:u w:val="single"/>
                <w:shd w:fill="auto" w:val="clear"/>
                <w:vertAlign w:val="baseline"/>
                <w:rtl w:val="0"/>
              </w:rPr>
              <w:t xml:space="preserve">STANDARDS</w:t>
            </w:r>
          </w:hyperlink>
          <w:r w:rsidDel="00000000" w:rsidR="00000000" w:rsidRPr="00000000">
            <w:rPr>
              <w:rtl w:val="0"/>
            </w:rPr>
          </w:r>
        </w:p>
        <w:p w:rsidR="00000000" w:rsidDel="00000000" w:rsidP="00000000" w:rsidRDefault="00000000" w:rsidRPr="00000000" w14:paraId="00000016">
          <w:pPr>
            <w:pageBreakBefore w:val="0"/>
            <w:spacing w:before="60" w:line="240" w:lineRule="auto"/>
            <w:ind w:left="360" w:firstLine="0"/>
            <w:rPr>
              <w:rFonts w:ascii="Source Code Pro" w:cs="Source Code Pro" w:eastAsia="Source Code Pro" w:hAnsi="Source Code Pro"/>
              <w:b w:val="0"/>
              <w:i w:val="0"/>
              <w:smallCaps w:val="0"/>
              <w:strike w:val="0"/>
              <w:color w:val="1155cc"/>
              <w:sz w:val="18"/>
              <w:szCs w:val="18"/>
              <w:u w:val="single"/>
              <w:shd w:fill="auto" w:val="clear"/>
              <w:vertAlign w:val="baseline"/>
            </w:rPr>
          </w:pPr>
          <w:hyperlink w:anchor="_rt2a8ki7mc9j">
            <w:r w:rsidDel="00000000" w:rsidR="00000000" w:rsidRPr="00000000">
              <w:rPr>
                <w:rFonts w:ascii="Source Code Pro" w:cs="Source Code Pro" w:eastAsia="Source Code Pro" w:hAnsi="Source Code Pro"/>
                <w:b w:val="0"/>
                <w:i w:val="0"/>
                <w:smallCaps w:val="0"/>
                <w:strike w:val="0"/>
                <w:color w:val="1155cc"/>
                <w:sz w:val="18"/>
                <w:szCs w:val="18"/>
                <w:u w:val="single"/>
                <w:shd w:fill="auto" w:val="clear"/>
                <w:vertAlign w:val="baseline"/>
                <w:rtl w:val="0"/>
              </w:rPr>
              <w:t xml:space="preserve">CROSS-DISCIPLINARY</w:t>
            </w:r>
          </w:hyperlink>
          <w:r w:rsidDel="00000000" w:rsidR="00000000" w:rsidRPr="00000000">
            <w:rPr>
              <w:rtl w:val="0"/>
            </w:rPr>
          </w:r>
        </w:p>
        <w:p w:rsidR="00000000" w:rsidDel="00000000" w:rsidP="00000000" w:rsidRDefault="00000000" w:rsidRPr="00000000" w14:paraId="00000017">
          <w:pPr>
            <w:pageBreakBefore w:val="0"/>
            <w:spacing w:before="60" w:line="240" w:lineRule="auto"/>
            <w:ind w:left="360" w:firstLine="0"/>
            <w:rPr>
              <w:rFonts w:ascii="Source Code Pro" w:cs="Source Code Pro" w:eastAsia="Source Code Pro" w:hAnsi="Source Code Pro"/>
              <w:b w:val="0"/>
              <w:i w:val="0"/>
              <w:smallCaps w:val="0"/>
              <w:strike w:val="0"/>
              <w:color w:val="1155cc"/>
              <w:sz w:val="18"/>
              <w:szCs w:val="18"/>
              <w:u w:val="single"/>
              <w:shd w:fill="auto" w:val="clear"/>
              <w:vertAlign w:val="baseline"/>
            </w:rPr>
          </w:pPr>
          <w:hyperlink w:anchor="_vumkhldvp6s3">
            <w:r w:rsidDel="00000000" w:rsidR="00000000" w:rsidRPr="00000000">
              <w:rPr>
                <w:rFonts w:ascii="Source Code Pro" w:cs="Source Code Pro" w:eastAsia="Source Code Pro" w:hAnsi="Source Code Pro"/>
                <w:b w:val="0"/>
                <w:i w:val="0"/>
                <w:smallCaps w:val="0"/>
                <w:strike w:val="0"/>
                <w:color w:val="1155cc"/>
                <w:sz w:val="18"/>
                <w:szCs w:val="18"/>
                <w:u w:val="single"/>
                <w:shd w:fill="auto" w:val="clear"/>
                <w:vertAlign w:val="baseline"/>
                <w:rtl w:val="0"/>
              </w:rPr>
              <w:t xml:space="preserve">COMPUTER SCIENCE</w:t>
            </w:r>
          </w:hyperlink>
          <w:r w:rsidDel="00000000" w:rsidR="00000000" w:rsidRPr="00000000">
            <w:rPr>
              <w:rtl w:val="0"/>
            </w:rPr>
          </w:r>
        </w:p>
        <w:p w:rsidR="00000000" w:rsidDel="00000000" w:rsidP="00000000" w:rsidRDefault="00000000" w:rsidRPr="00000000" w14:paraId="00000018">
          <w:pPr>
            <w:pageBreakBefore w:val="0"/>
            <w:spacing w:before="60" w:line="240" w:lineRule="auto"/>
            <w:ind w:left="720" w:firstLine="0"/>
            <w:rPr>
              <w:rFonts w:ascii="Source Code Pro" w:cs="Source Code Pro" w:eastAsia="Source Code Pro" w:hAnsi="Source Code Pro"/>
              <w:b w:val="0"/>
              <w:i w:val="0"/>
              <w:smallCaps w:val="0"/>
              <w:strike w:val="0"/>
              <w:color w:val="1155cc"/>
              <w:sz w:val="18"/>
              <w:szCs w:val="18"/>
              <w:u w:val="single"/>
              <w:shd w:fill="auto" w:val="clear"/>
              <w:vertAlign w:val="baseline"/>
            </w:rPr>
          </w:pPr>
          <w:hyperlink w:anchor="_5ro61xc4pnl5">
            <w:r w:rsidDel="00000000" w:rsidR="00000000" w:rsidRPr="00000000">
              <w:rPr>
                <w:rFonts w:ascii="Source Code Pro" w:cs="Source Code Pro" w:eastAsia="Source Code Pro" w:hAnsi="Source Code Pro"/>
                <w:b w:val="0"/>
                <w:i w:val="0"/>
                <w:smallCaps w:val="0"/>
                <w:strike w:val="0"/>
                <w:color w:val="1155cc"/>
                <w:sz w:val="18"/>
                <w:szCs w:val="18"/>
                <w:u w:val="single"/>
                <w:shd w:fill="auto" w:val="clear"/>
                <w:vertAlign w:val="baseline"/>
                <w:rtl w:val="0"/>
              </w:rPr>
              <w:t xml:space="preserve">Domains:</w:t>
            </w:r>
          </w:hyperlink>
          <w:r w:rsidDel="00000000" w:rsidR="00000000" w:rsidRPr="00000000">
            <w:rPr>
              <w:rtl w:val="0"/>
            </w:rPr>
          </w:r>
        </w:p>
        <w:p w:rsidR="00000000" w:rsidDel="00000000" w:rsidP="00000000" w:rsidRDefault="00000000" w:rsidRPr="00000000" w14:paraId="00000019">
          <w:pPr>
            <w:pageBreakBefore w:val="0"/>
            <w:spacing w:before="60" w:line="240" w:lineRule="auto"/>
            <w:ind w:left="720" w:firstLine="0"/>
            <w:rPr>
              <w:rFonts w:ascii="Source Code Pro" w:cs="Source Code Pro" w:eastAsia="Source Code Pro" w:hAnsi="Source Code Pro"/>
              <w:b w:val="0"/>
              <w:i w:val="0"/>
              <w:smallCaps w:val="0"/>
              <w:strike w:val="0"/>
              <w:color w:val="1155cc"/>
              <w:sz w:val="18"/>
              <w:szCs w:val="18"/>
              <w:u w:val="single"/>
              <w:shd w:fill="auto" w:val="clear"/>
              <w:vertAlign w:val="baseline"/>
            </w:rPr>
          </w:pPr>
          <w:hyperlink w:anchor="_hg0z723slm2a">
            <w:r w:rsidDel="00000000" w:rsidR="00000000" w:rsidRPr="00000000">
              <w:rPr>
                <w:rFonts w:ascii="Source Code Pro" w:cs="Source Code Pro" w:eastAsia="Source Code Pro" w:hAnsi="Source Code Pro"/>
                <w:b w:val="0"/>
                <w:i w:val="0"/>
                <w:smallCaps w:val="0"/>
                <w:strike w:val="0"/>
                <w:color w:val="1155cc"/>
                <w:sz w:val="18"/>
                <w:szCs w:val="18"/>
                <w:u w:val="single"/>
                <w:shd w:fill="auto" w:val="clear"/>
                <w:vertAlign w:val="baseline"/>
                <w:rtl w:val="0"/>
              </w:rPr>
              <w:t xml:space="preserve">Practices:</w:t>
            </w:r>
          </w:hyperlink>
          <w:r w:rsidDel="00000000" w:rsidR="00000000" w:rsidRPr="00000000">
            <w:rPr>
              <w:rtl w:val="0"/>
            </w:rPr>
          </w:r>
        </w:p>
        <w:p w:rsidR="00000000" w:rsidDel="00000000" w:rsidP="00000000" w:rsidRDefault="00000000" w:rsidRPr="00000000" w14:paraId="0000001A">
          <w:pPr>
            <w:pageBreakBefore w:val="0"/>
            <w:spacing w:after="80" w:before="60" w:line="240" w:lineRule="auto"/>
            <w:ind w:left="720" w:firstLine="0"/>
            <w:rPr>
              <w:rFonts w:ascii="Source Code Pro" w:cs="Source Code Pro" w:eastAsia="Source Code Pro" w:hAnsi="Source Code Pro"/>
              <w:b w:val="0"/>
              <w:i w:val="0"/>
              <w:smallCaps w:val="0"/>
              <w:strike w:val="0"/>
              <w:color w:val="1155cc"/>
              <w:sz w:val="18"/>
              <w:szCs w:val="18"/>
              <w:u w:val="single"/>
              <w:shd w:fill="auto" w:val="clear"/>
              <w:vertAlign w:val="baseline"/>
            </w:rPr>
          </w:pPr>
          <w:hyperlink w:anchor="_yuj5bqv6mn4g">
            <w:r w:rsidDel="00000000" w:rsidR="00000000" w:rsidRPr="00000000">
              <w:rPr>
                <w:rFonts w:ascii="Source Code Pro" w:cs="Source Code Pro" w:eastAsia="Source Code Pro" w:hAnsi="Source Code Pro"/>
                <w:b w:val="0"/>
                <w:i w:val="0"/>
                <w:smallCaps w:val="0"/>
                <w:strike w:val="0"/>
                <w:color w:val="1155cc"/>
                <w:sz w:val="18"/>
                <w:szCs w:val="18"/>
                <w:u w:val="single"/>
                <w:shd w:fill="auto" w:val="clear"/>
                <w:vertAlign w:val="baseline"/>
                <w:rtl w:val="0"/>
              </w:rPr>
              <w:t xml:space="preserve">Specific CS Standards:</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B">
      <w:pPr>
        <w:pStyle w:val="Heading1"/>
        <w:pageBreakBefore w:val="0"/>
        <w:widowControl w:val="0"/>
        <w:rPr>
          <w:sz w:val="28"/>
          <w:szCs w:val="28"/>
        </w:rPr>
      </w:pPr>
      <w:bookmarkStart w:colFirst="0" w:colLast="0" w:name="_8rt93ionphn5" w:id="4"/>
      <w:bookmarkEnd w:id="4"/>
      <w:r w:rsidDel="00000000" w:rsidR="00000000" w:rsidRPr="00000000">
        <w:rPr>
          <w:rtl w:val="0"/>
        </w:rPr>
      </w:r>
    </w:p>
    <w:p w:rsidR="00000000" w:rsidDel="00000000" w:rsidP="00000000" w:rsidRDefault="00000000" w:rsidRPr="00000000" w14:paraId="0000001C">
      <w:pPr>
        <w:pStyle w:val="Heading1"/>
        <w:pageBreakBefore w:val="0"/>
        <w:widowControl w:val="0"/>
        <w:rPr>
          <w:sz w:val="28"/>
          <w:szCs w:val="28"/>
        </w:rPr>
      </w:pPr>
      <w:bookmarkStart w:colFirst="0" w:colLast="0" w:name="_d2fw5rsmv77z" w:id="5"/>
      <w:bookmarkEnd w:id="5"/>
      <w:r w:rsidDel="00000000" w:rsidR="00000000" w:rsidRPr="00000000">
        <w:br w:type="page"/>
      </w:r>
      <w:r w:rsidDel="00000000" w:rsidR="00000000" w:rsidRPr="00000000">
        <w:rPr>
          <w:rtl w:val="0"/>
        </w:rPr>
      </w:r>
    </w:p>
    <w:p w:rsidR="00000000" w:rsidDel="00000000" w:rsidP="00000000" w:rsidRDefault="00000000" w:rsidRPr="00000000" w14:paraId="0000001D">
      <w:pPr>
        <w:pStyle w:val="Heading1"/>
        <w:pageBreakBefore w:val="0"/>
        <w:widowControl w:val="0"/>
        <w:rPr>
          <w:sz w:val="28"/>
          <w:szCs w:val="28"/>
        </w:rPr>
      </w:pPr>
      <w:bookmarkStart w:colFirst="0" w:colLast="0" w:name="_kax31dhamnni" w:id="6"/>
      <w:bookmarkEnd w:id="6"/>
      <w:r w:rsidDel="00000000" w:rsidR="00000000" w:rsidRPr="00000000">
        <w:rPr>
          <w:sz w:val="28"/>
          <w:szCs w:val="28"/>
          <w:rtl w:val="0"/>
        </w:rPr>
        <w:t xml:space="preserve">PRE-TEST</w:t>
      </w:r>
    </w:p>
    <w:p w:rsidR="00000000" w:rsidDel="00000000" w:rsidP="00000000" w:rsidRDefault="00000000" w:rsidRPr="00000000" w14:paraId="0000001E">
      <w:pPr>
        <w:pageBreakBefore w:val="0"/>
        <w:rPr/>
      </w:pPr>
      <w:r w:rsidDel="00000000" w:rsidR="00000000" w:rsidRPr="00000000">
        <w:rPr>
          <w:rtl w:val="0"/>
        </w:rPr>
        <w:t xml:space="preserve">What is a variable?</w:t>
      </w:r>
    </w:p>
    <w:p w:rsidR="00000000" w:rsidDel="00000000" w:rsidP="00000000" w:rsidRDefault="00000000" w:rsidRPr="00000000" w14:paraId="0000001F">
      <w:pPr>
        <w:pageBreakBefore w:val="0"/>
        <w:rPr/>
      </w:pPr>
      <w:r w:rsidDel="00000000" w:rsidR="00000000" w:rsidRPr="00000000">
        <w:rPr>
          <w:rtl w:val="0"/>
        </w:rPr>
        <w:t xml:space="preserve">How do you list a variable in a meaningful way?</w:t>
      </w:r>
    </w:p>
    <w:p w:rsidR="00000000" w:rsidDel="00000000" w:rsidP="00000000" w:rsidRDefault="00000000" w:rsidRPr="00000000" w14:paraId="00000020">
      <w:pPr>
        <w:pageBreakBefore w:val="0"/>
        <w:rPr/>
      </w:pPr>
      <w:r w:rsidDel="00000000" w:rsidR="00000000" w:rsidRPr="00000000">
        <w:rPr>
          <w:rtl w:val="0"/>
        </w:rPr>
        <w:t xml:space="preserve">How do you use a mathematical operation with a variable?</w:t>
      </w:r>
    </w:p>
    <w:p w:rsidR="00000000" w:rsidDel="00000000" w:rsidP="00000000" w:rsidRDefault="00000000" w:rsidRPr="00000000" w14:paraId="00000021">
      <w:pPr>
        <w:pageBreakBefore w:val="0"/>
        <w:rPr/>
      </w:pPr>
      <w:r w:rsidDel="00000000" w:rsidR="00000000" w:rsidRPr="00000000">
        <w:rPr>
          <w:rtl w:val="0"/>
        </w:rPr>
        <w:t xml:space="preserve">Are you able to use a mathematical operation on at least two variables in a way that is integral to your program?</w:t>
      </w:r>
      <w:r w:rsidDel="00000000" w:rsidR="00000000" w:rsidRPr="00000000">
        <w:rPr>
          <w:rtl w:val="0"/>
        </w:rPr>
      </w:r>
    </w:p>
    <w:p w:rsidR="00000000" w:rsidDel="00000000" w:rsidP="00000000" w:rsidRDefault="00000000" w:rsidRPr="00000000" w14:paraId="00000022">
      <w:pPr>
        <w:pStyle w:val="Heading1"/>
        <w:pageBreakBefore w:val="0"/>
        <w:widowControl w:val="0"/>
        <w:rPr>
          <w:sz w:val="28"/>
          <w:szCs w:val="28"/>
        </w:rPr>
      </w:pPr>
      <w:bookmarkStart w:colFirst="0" w:colLast="0" w:name="_hnu5urn30848" w:id="7"/>
      <w:bookmarkEnd w:id="7"/>
      <w:r w:rsidDel="00000000" w:rsidR="00000000" w:rsidRPr="00000000">
        <w:rPr>
          <w:sz w:val="28"/>
          <w:szCs w:val="28"/>
          <w:rtl w:val="0"/>
        </w:rPr>
        <w:t xml:space="preserve">OBJECTIVES</w:t>
      </w:r>
    </w:p>
    <w:p w:rsidR="00000000" w:rsidDel="00000000" w:rsidP="00000000" w:rsidRDefault="00000000" w:rsidRPr="00000000" w14:paraId="00000023">
      <w:pPr>
        <w:pageBreakBefore w:val="0"/>
        <w:ind w:left="0" w:firstLine="0"/>
        <w:rPr/>
      </w:pPr>
      <w:r w:rsidDel="00000000" w:rsidR="00000000" w:rsidRPr="00000000">
        <w:rPr>
          <w:rtl w:val="0"/>
        </w:rPr>
        <w:t xml:space="preserve">Understand what variables are and why and when to use them in a program.  Learn how to create a variable, set the variable to an initial value, and change the value of the variable.  Learn how to create meaningful and understandable variable names. Understand that a variable holds one value at a time. Understand that when you update or change the value held by a variable, the new value replaces the previous value. Learn how to use the basic mathematical formulas for adding, subtracting, multiplying, and dividing variables.</w:t>
      </w:r>
    </w:p>
    <w:p w:rsidR="00000000" w:rsidDel="00000000" w:rsidP="00000000" w:rsidRDefault="00000000" w:rsidRPr="00000000" w14:paraId="00000024">
      <w:pPr>
        <w:pageBreakBefore w:val="0"/>
        <w:ind w:left="0" w:firstLine="0"/>
        <w:rPr>
          <w:rFonts w:ascii="EB Garamond" w:cs="EB Garamond" w:eastAsia="EB Garamond" w:hAnsi="EB Garamond"/>
          <w:color w:val="434343"/>
          <w:sz w:val="22"/>
          <w:szCs w:val="22"/>
        </w:rPr>
      </w:pPr>
      <w:r w:rsidDel="00000000" w:rsidR="00000000" w:rsidRPr="00000000">
        <w:rPr>
          <w:rtl w:val="0"/>
        </w:rPr>
        <w:t xml:space="preserve">Apply the above knowledge and skills to create a unique program that uses variables as an integral part of the program.</w:t>
      </w:r>
      <w:r w:rsidDel="00000000" w:rsidR="00000000" w:rsidRPr="00000000">
        <w:rPr>
          <w:rFonts w:ascii="EB Garamond" w:cs="EB Garamond" w:eastAsia="EB Garamond" w:hAnsi="EB Garamond"/>
          <w:color w:val="434343"/>
          <w:sz w:val="22"/>
          <w:szCs w:val="22"/>
          <w:rtl w:val="0"/>
        </w:rPr>
        <w:t xml:space="preserve"> </w:t>
      </w:r>
      <w:r w:rsidDel="00000000" w:rsidR="00000000" w:rsidRPr="00000000">
        <w:rPr>
          <w:rtl w:val="0"/>
        </w:rPr>
      </w:r>
    </w:p>
    <w:p w:rsidR="00000000" w:rsidDel="00000000" w:rsidP="00000000" w:rsidRDefault="00000000" w:rsidRPr="00000000" w14:paraId="00000025">
      <w:pPr>
        <w:pStyle w:val="Heading1"/>
        <w:pageBreakBefore w:val="0"/>
        <w:widowControl w:val="0"/>
        <w:pBdr>
          <w:top w:space="0" w:sz="0" w:val="nil"/>
          <w:left w:space="0" w:sz="0" w:val="nil"/>
          <w:bottom w:space="0" w:sz="0" w:val="nil"/>
          <w:right w:space="0" w:sz="0" w:val="nil"/>
          <w:between w:space="0" w:sz="0" w:val="nil"/>
        </w:pBdr>
        <w:shd w:fill="auto" w:val="clear"/>
        <w:spacing w:before="480" w:line="288" w:lineRule="auto"/>
        <w:ind w:left="-15" w:firstLine="0"/>
        <w:rPr>
          <w:sz w:val="28"/>
          <w:szCs w:val="28"/>
        </w:rPr>
      </w:pPr>
      <w:bookmarkStart w:colFirst="0" w:colLast="0" w:name="_oe30vb2u1nc3" w:id="8"/>
      <w:bookmarkEnd w:id="8"/>
      <w:r w:rsidDel="00000000" w:rsidR="00000000" w:rsidRPr="00000000">
        <w:rPr>
          <w:sz w:val="28"/>
          <w:szCs w:val="28"/>
          <w:rtl w:val="0"/>
        </w:rPr>
        <w:t xml:space="preserve">CATCH/HOOK</w:t>
      </w:r>
    </w:p>
    <w:p w:rsidR="00000000" w:rsidDel="00000000" w:rsidP="00000000" w:rsidRDefault="00000000" w:rsidRPr="00000000" w14:paraId="00000026">
      <w:pPr>
        <w:pageBreakBefore w:val="0"/>
        <w:rPr/>
      </w:pPr>
      <w:r w:rsidDel="00000000" w:rsidR="00000000" w:rsidRPr="00000000">
        <w:rPr>
          <w:rtl w:val="0"/>
        </w:rPr>
        <w:t xml:space="preserve">Computer programs process information. Some of the information that is input, stored, and used in a computer program has a value that is constant, meaning it does not change throughout the course of the program. An example of a constant in math is ‘pi’ because ‘pi’ has one value that never changes. Other pieces of information have values that vary or change during the running of a program. Programmers create variables to hold the value of information that may change. In a game program, a variable may be created to hold the player’s current score, since that value would change (hopefully!) during the course of the game.</w:t>
      </w:r>
    </w:p>
    <w:p w:rsidR="00000000" w:rsidDel="00000000" w:rsidP="00000000" w:rsidRDefault="00000000" w:rsidRPr="00000000" w14:paraId="00000027">
      <w:pPr>
        <w:pageBreakBefore w:val="0"/>
        <w:rPr/>
      </w:pPr>
      <w:r w:rsidDel="00000000" w:rsidR="00000000" w:rsidRPr="00000000">
        <w:rPr>
          <w:rtl w:val="0"/>
        </w:rPr>
      </w:r>
    </w:p>
    <w:p w:rsidR="00000000" w:rsidDel="00000000" w:rsidP="00000000" w:rsidRDefault="00000000" w:rsidRPr="00000000" w14:paraId="00000028">
      <w:pPr>
        <w:pageBreakBefore w:val="0"/>
        <w:rPr/>
      </w:pPr>
      <w:r w:rsidDel="00000000" w:rsidR="00000000" w:rsidRPr="00000000">
        <w:rPr>
          <w:rtl w:val="0"/>
        </w:rPr>
        <w:t xml:space="preserve">Ask the students to think of some pieces of information in their daily life that are constants and others that are variables.</w:t>
      </w:r>
    </w:p>
    <w:p w:rsidR="00000000" w:rsidDel="00000000" w:rsidP="00000000" w:rsidRDefault="00000000" w:rsidRPr="00000000" w14:paraId="00000029">
      <w:pPr>
        <w:pageBreakBefore w:val="0"/>
        <w:rPr/>
      </w:pPr>
      <w:r w:rsidDel="00000000" w:rsidR="00000000" w:rsidRPr="00000000">
        <w:rPr>
          <w:rtl w:val="0"/>
        </w:rPr>
      </w:r>
    </w:p>
    <w:p w:rsidR="00000000" w:rsidDel="00000000" w:rsidP="00000000" w:rsidRDefault="00000000" w:rsidRPr="00000000" w14:paraId="0000002A">
      <w:pPr>
        <w:pageBreakBefore w:val="0"/>
        <w:rPr/>
      </w:pPr>
      <w:r w:rsidDel="00000000" w:rsidR="00000000" w:rsidRPr="00000000">
        <w:rPr>
          <w:rtl w:val="0"/>
        </w:rPr>
        <w:t xml:space="preserve">What pieces of information have values that don’t change during the course of a single day (constants)?</w:t>
      </w:r>
    </w:p>
    <w:p w:rsidR="00000000" w:rsidDel="00000000" w:rsidP="00000000" w:rsidRDefault="00000000" w:rsidRPr="00000000" w14:paraId="0000002B">
      <w:pPr>
        <w:pageBreakBefore w:val="0"/>
        <w:rPr/>
      </w:pPr>
      <w:r w:rsidDel="00000000" w:rsidR="00000000" w:rsidRPr="00000000">
        <w:rPr>
          <w:rtl w:val="0"/>
        </w:rPr>
        <w:t xml:space="preserve">What pieces of information have values that do change during the course of a single day (variables) Constants and variables can be numbers and/or text.</w:t>
      </w:r>
      <w:r w:rsidDel="00000000" w:rsidR="00000000" w:rsidRPr="00000000">
        <w:rPr>
          <w:rtl w:val="0"/>
        </w:rPr>
      </w:r>
    </w:p>
    <w:p w:rsidR="00000000" w:rsidDel="00000000" w:rsidP="00000000" w:rsidRDefault="00000000" w:rsidRPr="00000000" w14:paraId="0000002C">
      <w:pPr>
        <w:pStyle w:val="Heading1"/>
        <w:pageBreakBefore w:val="0"/>
        <w:widowControl w:val="0"/>
        <w:rPr>
          <w:sz w:val="28"/>
          <w:szCs w:val="28"/>
        </w:rPr>
      </w:pPr>
      <w:bookmarkStart w:colFirst="0" w:colLast="0" w:name="_s6ofppswzhxg" w:id="9"/>
      <w:bookmarkEnd w:id="9"/>
      <w:r w:rsidDel="00000000" w:rsidR="00000000" w:rsidRPr="00000000">
        <w:rPr>
          <w:sz w:val="28"/>
          <w:szCs w:val="28"/>
          <w:rtl w:val="0"/>
        </w:rPr>
        <w:t xml:space="preserve">ACTIVITY INSTRUCTIONS</w:t>
      </w:r>
    </w:p>
    <w:p w:rsidR="00000000" w:rsidDel="00000000" w:rsidP="00000000" w:rsidRDefault="00000000" w:rsidRPr="00000000" w14:paraId="0000002D">
      <w:pPr>
        <w:pageBreakBefore w:val="0"/>
        <w:rPr/>
      </w:pPr>
      <w:r w:rsidDel="00000000" w:rsidR="00000000" w:rsidRPr="00000000">
        <w:rPr>
          <w:rtl w:val="0"/>
        </w:rPr>
        <w:t xml:space="preserve">Students will play a game of Rock, Paper, Scissors and keep track of their scores on paper.  After about a minute ask the students to add up their scores and how many ‘rounds’ they played. </w:t>
      </w:r>
    </w:p>
    <w:p w:rsidR="00000000" w:rsidDel="00000000" w:rsidP="00000000" w:rsidRDefault="00000000" w:rsidRPr="00000000" w14:paraId="0000002E">
      <w:pPr>
        <w:pageBreakBefore w:val="0"/>
        <w:rPr/>
      </w:pPr>
      <w:r w:rsidDel="00000000" w:rsidR="00000000" w:rsidRPr="00000000">
        <w:rPr>
          <w:rtl w:val="0"/>
        </w:rPr>
      </w:r>
    </w:p>
    <w:p w:rsidR="00000000" w:rsidDel="00000000" w:rsidP="00000000" w:rsidRDefault="00000000" w:rsidRPr="00000000" w14:paraId="0000002F">
      <w:pPr>
        <w:pageBreakBefore w:val="0"/>
        <w:rPr/>
      </w:pPr>
      <w:r w:rsidDel="00000000" w:rsidR="00000000" w:rsidRPr="00000000">
        <w:rPr>
          <w:rtl w:val="0"/>
        </w:rPr>
        <w:t xml:space="preserve">Tell students they will now start over and play again for another minute. When done, ask the students to add up their scores and how many ‘rounds’ they played.</w:t>
      </w:r>
    </w:p>
    <w:p w:rsidR="00000000" w:rsidDel="00000000" w:rsidP="00000000" w:rsidRDefault="00000000" w:rsidRPr="00000000" w14:paraId="00000030">
      <w:pPr>
        <w:pageBreakBefore w:val="0"/>
        <w:rPr/>
      </w:pPr>
      <w:r w:rsidDel="00000000" w:rsidR="00000000" w:rsidRPr="00000000">
        <w:rPr>
          <w:rtl w:val="0"/>
        </w:rPr>
      </w:r>
    </w:p>
    <w:p w:rsidR="00000000" w:rsidDel="00000000" w:rsidP="00000000" w:rsidRDefault="00000000" w:rsidRPr="00000000" w14:paraId="00000031">
      <w:pPr>
        <w:pageBreakBefore w:val="0"/>
        <w:rPr/>
      </w:pPr>
      <w:r w:rsidDel="00000000" w:rsidR="00000000" w:rsidRPr="00000000">
        <w:rPr>
          <w:rtl w:val="0"/>
        </w:rPr>
        <w:t xml:space="preserve">Ask some students to share how they kept track of player scores. There may be some variety, but most will have written down the players’ names and then beside or below the names, marks representing the ‘wins’ of each player. And they may have made a separate place for recording ties.</w:t>
      </w:r>
    </w:p>
    <w:p w:rsidR="00000000" w:rsidDel="00000000" w:rsidP="00000000" w:rsidRDefault="00000000" w:rsidRPr="00000000" w14:paraId="00000032">
      <w:pPr>
        <w:pageBreakBefore w:val="0"/>
        <w:rPr/>
      </w:pPr>
      <w:r w:rsidDel="00000000" w:rsidR="00000000" w:rsidRPr="00000000">
        <w:rPr>
          <w:rtl w:val="0"/>
        </w:rPr>
      </w:r>
    </w:p>
    <w:p w:rsidR="00000000" w:rsidDel="00000000" w:rsidP="00000000" w:rsidRDefault="00000000" w:rsidRPr="00000000" w14:paraId="00000033">
      <w:pPr>
        <w:pageBreakBefore w:val="0"/>
        <w:rPr/>
      </w:pPr>
      <w:r w:rsidDel="00000000" w:rsidR="00000000" w:rsidRPr="00000000">
        <w:rPr>
          <w:rtl w:val="0"/>
        </w:rPr>
        <w:t xml:space="preserve">Ask the students what parts of the score sheet represent constants, values that do not change through the course of a gaming session.</w:t>
      </w:r>
    </w:p>
    <w:p w:rsidR="00000000" w:rsidDel="00000000" w:rsidP="00000000" w:rsidRDefault="00000000" w:rsidRPr="00000000" w14:paraId="00000034">
      <w:pPr>
        <w:pageBreakBefore w:val="0"/>
        <w:rPr/>
      </w:pPr>
      <w:r w:rsidDel="00000000" w:rsidR="00000000" w:rsidRPr="00000000">
        <w:rPr>
          <w:rtl w:val="0"/>
        </w:rPr>
      </w:r>
    </w:p>
    <w:p w:rsidR="00000000" w:rsidDel="00000000" w:rsidP="00000000" w:rsidRDefault="00000000" w:rsidRPr="00000000" w14:paraId="00000035">
      <w:pPr>
        <w:pageBreakBefore w:val="0"/>
        <w:rPr/>
      </w:pPr>
      <w:r w:rsidDel="00000000" w:rsidR="00000000" w:rsidRPr="00000000">
        <w:rPr>
          <w:rtl w:val="0"/>
        </w:rPr>
        <w:t xml:space="preserve">Ask the students what parts of the score sheet represent variables, values that do change through the course of a gaming session.</w:t>
      </w:r>
    </w:p>
    <w:p w:rsidR="00000000" w:rsidDel="00000000" w:rsidP="00000000" w:rsidRDefault="00000000" w:rsidRPr="00000000" w14:paraId="00000036">
      <w:pPr>
        <w:pageBreakBefore w:val="0"/>
        <w:rPr/>
      </w:pPr>
      <w:r w:rsidDel="00000000" w:rsidR="00000000" w:rsidRPr="00000000">
        <w:rPr>
          <w:rtl w:val="0"/>
        </w:rPr>
      </w:r>
    </w:p>
    <w:p w:rsidR="00000000" w:rsidDel="00000000" w:rsidP="00000000" w:rsidRDefault="00000000" w:rsidRPr="00000000" w14:paraId="00000037">
      <w:pPr>
        <w:pageBreakBefore w:val="0"/>
        <w:rPr/>
      </w:pPr>
      <w:r w:rsidDel="00000000" w:rsidR="00000000" w:rsidRPr="00000000">
        <w:rPr>
          <w:rtl w:val="0"/>
        </w:rPr>
        <w:t xml:space="preserve">This micro:bit activity guides the students to create a program with three variables that will keep score for their Rock Paper Scissors game.</w:t>
      </w:r>
    </w:p>
    <w:p w:rsidR="00000000" w:rsidDel="00000000" w:rsidP="00000000" w:rsidRDefault="00000000" w:rsidRPr="00000000" w14:paraId="00000038">
      <w:pPr>
        <w:pageBreakBefore w:val="0"/>
        <w:rPr/>
      </w:pPr>
      <w:r w:rsidDel="00000000" w:rsidR="00000000" w:rsidRPr="00000000">
        <w:rPr>
          <w:rtl w:val="0"/>
        </w:rPr>
      </w:r>
    </w:p>
    <w:p w:rsidR="00000000" w:rsidDel="00000000" w:rsidP="00000000" w:rsidRDefault="00000000" w:rsidRPr="00000000" w14:paraId="00000039">
      <w:pPr>
        <w:pageBreakBefore w:val="0"/>
        <w:rPr/>
      </w:pPr>
      <w:r w:rsidDel="00000000" w:rsidR="00000000" w:rsidRPr="00000000">
        <w:rPr>
          <w:rtl w:val="0"/>
        </w:rPr>
        <w:t xml:space="preserve">Tell the students that they will be creating a program that will act as a scorekeeper for their next Rock Paper Scissors game. They will need to create variables for the parts of scorekeeping that change over the course of a gaming session. What are those variables?</w:t>
      </w:r>
    </w:p>
    <w:p w:rsidR="00000000" w:rsidDel="00000000" w:rsidP="00000000" w:rsidRDefault="00000000" w:rsidRPr="00000000" w14:paraId="0000003A">
      <w:pPr>
        <w:pageBreakBefore w:val="0"/>
        <w:rPr/>
      </w:pPr>
      <w:r w:rsidDel="00000000" w:rsidR="00000000" w:rsidRPr="00000000">
        <w:rPr>
          <w:rtl w:val="0"/>
        </w:rPr>
      </w:r>
    </w:p>
    <w:p w:rsidR="00000000" w:rsidDel="00000000" w:rsidP="00000000" w:rsidRDefault="00000000" w:rsidRPr="00000000" w14:paraId="0000003B">
      <w:pPr>
        <w:pageBreakBefore w:val="0"/>
        <w:rPr/>
      </w:pPr>
      <w:r w:rsidDel="00000000" w:rsidR="00000000" w:rsidRPr="00000000">
        <w:rPr>
          <w:rtl w:val="0"/>
        </w:rPr>
        <w:t xml:space="preserve">The number of times the first player wins</w:t>
      </w:r>
    </w:p>
    <w:p w:rsidR="00000000" w:rsidDel="00000000" w:rsidP="00000000" w:rsidRDefault="00000000" w:rsidRPr="00000000" w14:paraId="0000003C">
      <w:pPr>
        <w:pageBreakBefore w:val="0"/>
        <w:rPr/>
      </w:pPr>
      <w:r w:rsidDel="00000000" w:rsidR="00000000" w:rsidRPr="00000000">
        <w:rPr>
          <w:rtl w:val="0"/>
        </w:rPr>
        <w:t xml:space="preserve">The number of times the second player wins</w:t>
      </w:r>
    </w:p>
    <w:p w:rsidR="00000000" w:rsidDel="00000000" w:rsidP="00000000" w:rsidRDefault="00000000" w:rsidRPr="00000000" w14:paraId="0000003D">
      <w:pPr>
        <w:pageBreakBefore w:val="0"/>
        <w:rPr/>
      </w:pPr>
      <w:r w:rsidDel="00000000" w:rsidR="00000000" w:rsidRPr="00000000">
        <w:rPr>
          <w:rtl w:val="0"/>
        </w:rPr>
        <w:t xml:space="preserve">the number of times the players tie</w:t>
      </w:r>
    </w:p>
    <w:p w:rsidR="00000000" w:rsidDel="00000000" w:rsidP="00000000" w:rsidRDefault="00000000" w:rsidRPr="00000000" w14:paraId="0000003E">
      <w:pPr>
        <w:pageBreakBefore w:val="0"/>
        <w:rPr/>
      </w:pPr>
      <w:r w:rsidDel="00000000" w:rsidR="00000000" w:rsidRPr="00000000">
        <w:rPr>
          <w:rtl w:val="0"/>
        </w:rPr>
        <w:t xml:space="preserve">Creating and naming variables: Lead the students to create meaningful names for their variables.</w:t>
      </w:r>
    </w:p>
    <w:p w:rsidR="00000000" w:rsidDel="00000000" w:rsidP="00000000" w:rsidRDefault="00000000" w:rsidRPr="00000000" w14:paraId="0000003F">
      <w:pPr>
        <w:pageBreakBefore w:val="0"/>
        <w:rPr/>
      </w:pPr>
      <w:r w:rsidDel="00000000" w:rsidR="00000000" w:rsidRPr="00000000">
        <w:rPr>
          <w:rtl w:val="0"/>
        </w:rPr>
      </w:r>
    </w:p>
    <w:p w:rsidR="00000000" w:rsidDel="00000000" w:rsidP="00000000" w:rsidRDefault="00000000" w:rsidRPr="00000000" w14:paraId="00000040">
      <w:pPr>
        <w:pageBreakBefore w:val="0"/>
        <w:rPr/>
      </w:pPr>
      <w:r w:rsidDel="00000000" w:rsidR="00000000" w:rsidRPr="00000000">
        <w:rPr>
          <w:rtl w:val="0"/>
        </w:rPr>
        <w:t xml:space="preserve">What would be a unique and clear name for the variable that will keep track of the number of times Player A wins?</w:t>
      </w:r>
    </w:p>
    <w:p w:rsidR="00000000" w:rsidDel="00000000" w:rsidP="00000000" w:rsidRDefault="00000000" w:rsidRPr="00000000" w14:paraId="00000041">
      <w:pPr>
        <w:pageBreakBefore w:val="0"/>
        <w:rPr/>
      </w:pPr>
      <w:r w:rsidDel="00000000" w:rsidR="00000000" w:rsidRPr="00000000">
        <w:rPr>
          <w:rtl w:val="0"/>
        </w:rPr>
        <w:t xml:space="preserve">Student suggestions may be: PAW, PlayerA, AButtonPress, AButtonCount, PlayerAWins…</w:t>
      </w:r>
    </w:p>
    <w:p w:rsidR="00000000" w:rsidDel="00000000" w:rsidP="00000000" w:rsidRDefault="00000000" w:rsidRPr="00000000" w14:paraId="00000042">
      <w:pPr>
        <w:pageBreakBefore w:val="0"/>
        <w:rPr/>
      </w:pPr>
      <w:r w:rsidDel="00000000" w:rsidR="00000000" w:rsidRPr="00000000">
        <w:rPr>
          <w:rtl w:val="0"/>
        </w:rPr>
        <w:t xml:space="preserve">Discuss why (or why not) different suggestions make clear what value the variable will hold. In general, variable names should clearly describe what type of information they hold.</w:t>
      </w:r>
    </w:p>
    <w:p w:rsidR="00000000" w:rsidDel="00000000" w:rsidP="00000000" w:rsidRDefault="00000000" w:rsidRPr="00000000" w14:paraId="00000043">
      <w:pPr>
        <w:pageBreakBefore w:val="0"/>
        <w:rPr/>
      </w:pPr>
      <w:r w:rsidDel="00000000" w:rsidR="00000000" w:rsidRPr="00000000">
        <w:rPr>
          <w:rtl w:val="0"/>
        </w:rPr>
        <w:t xml:space="preserve">In MakeCode, from the Variables menu, make and name these three variables: PlayerAWins, PlayerBWins, PlayersTie.</w:t>
      </w:r>
    </w:p>
    <w:p w:rsidR="00000000" w:rsidDel="00000000" w:rsidP="00000000" w:rsidRDefault="00000000" w:rsidRPr="00000000" w14:paraId="00000044">
      <w:pPr>
        <w:pageBreakBefore w:val="0"/>
        <w:rPr/>
      </w:pPr>
      <w:r w:rsidDel="00000000" w:rsidR="00000000" w:rsidRPr="00000000">
        <w:rPr>
          <w:rtl w:val="0"/>
        </w:rPr>
      </w:r>
    </w:p>
    <w:p w:rsidR="00000000" w:rsidDel="00000000" w:rsidP="00000000" w:rsidRDefault="00000000" w:rsidRPr="00000000" w14:paraId="00000045">
      <w:pPr>
        <w:pageBreakBefore w:val="0"/>
        <w:rPr/>
      </w:pPr>
      <w:r w:rsidDel="00000000" w:rsidR="00000000" w:rsidRPr="00000000">
        <w:rPr>
          <w:rtl w:val="0"/>
        </w:rPr>
        <w:t xml:space="preserve">Add on mathematical operations:  There is more we can do with the input we received using this program. We can use mathematical operations on our variables.</w:t>
      </w:r>
    </w:p>
    <w:p w:rsidR="00000000" w:rsidDel="00000000" w:rsidP="00000000" w:rsidRDefault="00000000" w:rsidRPr="00000000" w14:paraId="00000046">
      <w:pPr>
        <w:pageBreakBefore w:val="0"/>
        <w:rPr/>
      </w:pPr>
      <w:r w:rsidDel="00000000" w:rsidR="00000000" w:rsidRPr="00000000">
        <w:rPr>
          <w:rtl w:val="0"/>
        </w:rPr>
      </w:r>
    </w:p>
    <w:p w:rsidR="00000000" w:rsidDel="00000000" w:rsidP="00000000" w:rsidRDefault="00000000" w:rsidRPr="00000000" w14:paraId="00000047">
      <w:pPr>
        <w:pageBreakBefore w:val="0"/>
        <w:rPr/>
      </w:pPr>
      <w:r w:rsidDel="00000000" w:rsidR="00000000" w:rsidRPr="00000000">
        <w:rPr>
          <w:rtl w:val="0"/>
        </w:rPr>
        <w:t xml:space="preserve">Example: Perhaps you’d like to keep track of, and show the player the total number of ‘rounds’ that were played. To do this, we can add the values stored in the variables we created to keep track of how many times each player won and how many times they tied.</w:t>
      </w:r>
    </w:p>
    <w:p w:rsidR="00000000" w:rsidDel="00000000" w:rsidP="00000000" w:rsidRDefault="00000000" w:rsidRPr="00000000" w14:paraId="00000048">
      <w:pPr>
        <w:pageBreakBefore w:val="0"/>
        <w:rPr/>
      </w:pPr>
      <w:r w:rsidDel="00000000" w:rsidR="00000000" w:rsidRPr="00000000">
        <w:rPr>
          <w:rtl w:val="0"/>
        </w:rPr>
      </w:r>
    </w:p>
    <w:p w:rsidR="00000000" w:rsidDel="00000000" w:rsidP="00000000" w:rsidRDefault="00000000" w:rsidRPr="00000000" w14:paraId="00000049">
      <w:pPr>
        <w:pageBreakBefore w:val="0"/>
        <w:rPr/>
      </w:pPr>
      <w:r w:rsidDel="00000000" w:rsidR="00000000" w:rsidRPr="00000000">
        <w:rPr>
          <w:rtl w:val="0"/>
        </w:rPr>
        <w:t xml:space="preserve">In order to do this, we can add the code to our program under the ‘on shake’ event handler.</w:t>
      </w:r>
    </w:p>
    <w:p w:rsidR="00000000" w:rsidDel="00000000" w:rsidP="00000000" w:rsidRDefault="00000000" w:rsidRPr="00000000" w14:paraId="0000004A">
      <w:pPr>
        <w:pageBreakBefore w:val="0"/>
        <w:rPr/>
      </w:pPr>
      <w:r w:rsidDel="00000000" w:rsidR="00000000" w:rsidRPr="00000000">
        <w:rPr>
          <w:rtl w:val="0"/>
        </w:rPr>
      </w:r>
    </w:p>
    <w:p w:rsidR="00000000" w:rsidDel="00000000" w:rsidP="00000000" w:rsidRDefault="00000000" w:rsidRPr="00000000" w14:paraId="0000004B">
      <w:pPr>
        <w:pageBreakBefore w:val="0"/>
        <w:rPr/>
      </w:pPr>
      <w:r w:rsidDel="00000000" w:rsidR="00000000" w:rsidRPr="00000000">
        <w:rPr>
          <w:rtl w:val="0"/>
        </w:rPr>
        <w:t xml:space="preserve">First, display a string to show the player that the following sum represents the total number of rounds played.</w:t>
      </w:r>
    </w:p>
    <w:p w:rsidR="00000000" w:rsidDel="00000000" w:rsidP="00000000" w:rsidRDefault="00000000" w:rsidRPr="00000000" w14:paraId="0000004C">
      <w:pPr>
        <w:pageBreakBefore w:val="0"/>
        <w:rPr/>
      </w:pPr>
      <w:r w:rsidDel="00000000" w:rsidR="00000000" w:rsidRPr="00000000">
        <w:rPr>
          <w:rtl w:val="0"/>
        </w:rPr>
        <w:t xml:space="preserve">Our program will add the values stored in the variables PlayerAWins, PlayerBWins, and PlayersTie and then display the sum of this mathematical operation.</w:t>
      </w:r>
    </w:p>
    <w:p w:rsidR="00000000" w:rsidDel="00000000" w:rsidP="00000000" w:rsidRDefault="00000000" w:rsidRPr="00000000" w14:paraId="0000004D">
      <w:pPr>
        <w:pageBreakBefore w:val="0"/>
        <w:rPr/>
      </w:pPr>
      <w:r w:rsidDel="00000000" w:rsidR="00000000" w:rsidRPr="00000000">
        <w:rPr>
          <w:rtl w:val="0"/>
        </w:rPr>
        <w:t xml:space="preserve">The blocks for the mathematical operations adding, subtracting, multiplying, and dividing are listed in the Math section of the Toolbox.</w:t>
      </w:r>
    </w:p>
    <w:p w:rsidR="00000000" w:rsidDel="00000000" w:rsidP="00000000" w:rsidRDefault="00000000" w:rsidRPr="00000000" w14:paraId="0000004E">
      <w:pPr>
        <w:pageBreakBefore w:val="0"/>
        <w:rPr/>
      </w:pPr>
      <w:r w:rsidDel="00000000" w:rsidR="00000000" w:rsidRPr="00000000">
        <w:rPr>
          <w:rtl w:val="0"/>
        </w:rPr>
      </w:r>
    </w:p>
    <w:p w:rsidR="00000000" w:rsidDel="00000000" w:rsidP="00000000" w:rsidRDefault="00000000" w:rsidRPr="00000000" w14:paraId="0000004F">
      <w:pPr>
        <w:pageBreakBefore w:val="0"/>
        <w:rPr/>
      </w:pPr>
      <w:r w:rsidDel="00000000" w:rsidR="00000000" w:rsidRPr="00000000">
        <w:rPr>
          <w:rtl w:val="0"/>
        </w:rPr>
        <w:t xml:space="preserve">This is an assignment for students to come up with a micro:bit program that counts something. Their program should keep track of input by storing values in variables, and provide output in some visual and useful way. Students should also perform mathematical operations on the variables to give useful output.</w:t>
      </w:r>
    </w:p>
    <w:p w:rsidR="00000000" w:rsidDel="00000000" w:rsidP="00000000" w:rsidRDefault="00000000" w:rsidRPr="00000000" w14:paraId="00000050">
      <w:pPr>
        <w:pStyle w:val="Heading2"/>
        <w:pageBreakBefore w:val="0"/>
        <w:rPr/>
      </w:pPr>
      <w:bookmarkStart w:colFirst="0" w:colLast="0" w:name="_qrkin4nnchoe" w:id="10"/>
      <w:bookmarkEnd w:id="10"/>
      <w:r w:rsidDel="00000000" w:rsidR="00000000" w:rsidRPr="00000000">
        <w:rPr>
          <w:rtl w:val="0"/>
        </w:rPr>
        <w:t xml:space="preserve">Supplemental Activity Document</w:t>
      </w:r>
    </w:p>
    <w:p w:rsidR="00000000" w:rsidDel="00000000" w:rsidP="00000000" w:rsidRDefault="00000000" w:rsidRPr="00000000" w14:paraId="00000051">
      <w:pPr>
        <w:pageBreakBefore w:val="0"/>
        <w:rPr>
          <w:sz w:val="28"/>
          <w:szCs w:val="28"/>
        </w:rPr>
      </w:pPr>
      <w:hyperlink r:id="rId7">
        <w:r w:rsidDel="00000000" w:rsidR="00000000" w:rsidRPr="00000000">
          <w:rPr>
            <w:color w:val="1155cc"/>
            <w:u w:val="single"/>
            <w:rtl w:val="0"/>
          </w:rPr>
          <w:t xml:space="preserve">Variables - Autumn Spiva.pdf</w:t>
        </w:r>
      </w:hyperlink>
      <w:r w:rsidDel="00000000" w:rsidR="00000000" w:rsidRPr="00000000">
        <w:rPr>
          <w:rtl w:val="0"/>
        </w:rPr>
      </w:r>
    </w:p>
    <w:p w:rsidR="00000000" w:rsidDel="00000000" w:rsidP="00000000" w:rsidRDefault="00000000" w:rsidRPr="00000000" w14:paraId="00000052">
      <w:pPr>
        <w:pStyle w:val="Heading1"/>
        <w:pageBreakBefore w:val="0"/>
        <w:widowControl w:val="0"/>
        <w:rPr>
          <w:sz w:val="28"/>
          <w:szCs w:val="28"/>
        </w:rPr>
      </w:pPr>
      <w:bookmarkStart w:colFirst="0" w:colLast="0" w:name="_gru63av66vt2" w:id="11"/>
      <w:bookmarkEnd w:id="11"/>
      <w:r w:rsidDel="00000000" w:rsidR="00000000" w:rsidRPr="00000000">
        <w:rPr>
          <w:sz w:val="28"/>
          <w:szCs w:val="28"/>
          <w:rtl w:val="0"/>
        </w:rPr>
        <w:t xml:space="preserve">REVIEW</w:t>
      </w:r>
    </w:p>
    <w:p w:rsidR="00000000" w:rsidDel="00000000" w:rsidP="00000000" w:rsidRDefault="00000000" w:rsidRPr="00000000" w14:paraId="00000053">
      <w:pPr>
        <w:pageBreakBefore w:val="0"/>
        <w:rPr/>
      </w:pPr>
      <w:r w:rsidDel="00000000" w:rsidR="00000000" w:rsidRPr="00000000">
        <w:rPr>
          <w:rtl w:val="0"/>
        </w:rPr>
        <w:t xml:space="preserve">Have students write a reflection of about 150–300 words, addressing the following points:</w:t>
      </w:r>
    </w:p>
    <w:p w:rsidR="00000000" w:rsidDel="00000000" w:rsidP="00000000" w:rsidRDefault="00000000" w:rsidRPr="00000000" w14:paraId="00000054">
      <w:pPr>
        <w:pageBreakBefore w:val="0"/>
        <w:rPr/>
      </w:pPr>
      <w:r w:rsidDel="00000000" w:rsidR="00000000" w:rsidRPr="00000000">
        <w:rPr>
          <w:rtl w:val="0"/>
        </w:rPr>
      </w:r>
    </w:p>
    <w:p w:rsidR="00000000" w:rsidDel="00000000" w:rsidP="00000000" w:rsidRDefault="00000000" w:rsidRPr="00000000" w14:paraId="00000055">
      <w:pPr>
        <w:pageBreakBefore w:val="0"/>
        <w:rPr/>
      </w:pPr>
      <w:r w:rsidDel="00000000" w:rsidR="00000000" w:rsidRPr="00000000">
        <w:rPr>
          <w:rtl w:val="0"/>
        </w:rPr>
        <w:t xml:space="preserve">What was the problem you were trying to solve with this project?</w:t>
      </w:r>
    </w:p>
    <w:p w:rsidR="00000000" w:rsidDel="00000000" w:rsidP="00000000" w:rsidRDefault="00000000" w:rsidRPr="00000000" w14:paraId="00000056">
      <w:pPr>
        <w:pageBreakBefore w:val="0"/>
        <w:rPr/>
      </w:pPr>
      <w:r w:rsidDel="00000000" w:rsidR="00000000" w:rsidRPr="00000000">
        <w:rPr>
          <w:rtl w:val="0"/>
        </w:rPr>
        <w:t xml:space="preserve">What were the Variables that you used to keep track of information?</w:t>
      </w:r>
    </w:p>
    <w:p w:rsidR="00000000" w:rsidDel="00000000" w:rsidP="00000000" w:rsidRDefault="00000000" w:rsidRPr="00000000" w14:paraId="00000057">
      <w:pPr>
        <w:pageBreakBefore w:val="0"/>
        <w:rPr/>
      </w:pPr>
      <w:r w:rsidDel="00000000" w:rsidR="00000000" w:rsidRPr="00000000">
        <w:rPr>
          <w:rtl w:val="0"/>
        </w:rPr>
        <w:t xml:space="preserve">What mathematical operations did you perform on your variables? What information did you provide?</w:t>
      </w:r>
    </w:p>
    <w:p w:rsidR="00000000" w:rsidDel="00000000" w:rsidP="00000000" w:rsidRDefault="00000000" w:rsidRPr="00000000" w14:paraId="00000058">
      <w:pPr>
        <w:pageBreakBefore w:val="0"/>
        <w:rPr/>
      </w:pPr>
      <w:r w:rsidDel="00000000" w:rsidR="00000000" w:rsidRPr="00000000">
        <w:rPr>
          <w:rtl w:val="0"/>
        </w:rPr>
        <w:t xml:space="preserve">Describe what the physical component of your micro:bit project was (e.g., an armband, a wallet, a holder, etc.)</w:t>
      </w:r>
    </w:p>
    <w:p w:rsidR="00000000" w:rsidDel="00000000" w:rsidP="00000000" w:rsidRDefault="00000000" w:rsidRPr="00000000" w14:paraId="00000059">
      <w:pPr>
        <w:pageBreakBefore w:val="0"/>
        <w:rPr/>
      </w:pPr>
      <w:r w:rsidDel="00000000" w:rsidR="00000000" w:rsidRPr="00000000">
        <w:rPr>
          <w:rtl w:val="0"/>
        </w:rPr>
        <w:t xml:space="preserve">How well did your prototype work? What were you happy with? What would you change?</w:t>
      </w:r>
    </w:p>
    <w:p w:rsidR="00000000" w:rsidDel="00000000" w:rsidP="00000000" w:rsidRDefault="00000000" w:rsidRPr="00000000" w14:paraId="0000005A">
      <w:pPr>
        <w:pageBreakBefore w:val="0"/>
        <w:rPr/>
      </w:pPr>
      <w:r w:rsidDel="00000000" w:rsidR="00000000" w:rsidRPr="00000000">
        <w:rPr>
          <w:rtl w:val="0"/>
        </w:rPr>
        <w:t xml:space="preserve">What was something that was surprising to you about the process of creating this project?</w:t>
      </w:r>
    </w:p>
    <w:p w:rsidR="00000000" w:rsidDel="00000000" w:rsidP="00000000" w:rsidRDefault="00000000" w:rsidRPr="00000000" w14:paraId="0000005B">
      <w:pPr>
        <w:pageBreakBefore w:val="0"/>
        <w:rPr/>
      </w:pPr>
      <w:r w:rsidDel="00000000" w:rsidR="00000000" w:rsidRPr="00000000">
        <w:rPr>
          <w:rtl w:val="0"/>
        </w:rPr>
        <w:t xml:space="preserve">Describe a difficult point in the process of designing this project, and explain how you resolved it.</w:t>
      </w:r>
      <w:r w:rsidDel="00000000" w:rsidR="00000000" w:rsidRPr="00000000">
        <w:rPr>
          <w:rtl w:val="0"/>
        </w:rPr>
      </w:r>
    </w:p>
    <w:p w:rsidR="00000000" w:rsidDel="00000000" w:rsidP="00000000" w:rsidRDefault="00000000" w:rsidRPr="00000000" w14:paraId="0000005C">
      <w:pPr>
        <w:pStyle w:val="Heading1"/>
        <w:pageBreakBefore w:val="0"/>
        <w:widowControl w:val="0"/>
        <w:rPr>
          <w:sz w:val="28"/>
          <w:szCs w:val="28"/>
        </w:rPr>
      </w:pPr>
      <w:bookmarkStart w:colFirst="0" w:colLast="0" w:name="_yk4ccfcd268z" w:id="12"/>
      <w:bookmarkEnd w:id="12"/>
      <w:r w:rsidDel="00000000" w:rsidR="00000000" w:rsidRPr="00000000">
        <w:rPr>
          <w:sz w:val="28"/>
          <w:szCs w:val="28"/>
          <w:rtl w:val="0"/>
        </w:rPr>
        <w:t xml:space="preserve">POST-TEST</w:t>
      </w:r>
    </w:p>
    <w:p w:rsidR="00000000" w:rsidDel="00000000" w:rsidP="00000000" w:rsidRDefault="00000000" w:rsidRPr="00000000" w14:paraId="0000005D">
      <w:pPr>
        <w:pageBreakBefore w:val="0"/>
        <w:rPr/>
      </w:pPr>
      <w:r w:rsidDel="00000000" w:rsidR="00000000" w:rsidRPr="00000000">
        <w:rPr>
          <w:rtl w:val="0"/>
        </w:rPr>
        <w:t xml:space="preserve">What is a variable?</w:t>
      </w:r>
    </w:p>
    <w:p w:rsidR="00000000" w:rsidDel="00000000" w:rsidP="00000000" w:rsidRDefault="00000000" w:rsidRPr="00000000" w14:paraId="0000005E">
      <w:pPr>
        <w:pageBreakBefore w:val="0"/>
        <w:rPr/>
      </w:pPr>
      <w:r w:rsidDel="00000000" w:rsidR="00000000" w:rsidRPr="00000000">
        <w:rPr>
          <w:rtl w:val="0"/>
        </w:rPr>
        <w:t xml:space="preserve">How do you list a variable in a meaningful way?</w:t>
      </w:r>
    </w:p>
    <w:p w:rsidR="00000000" w:rsidDel="00000000" w:rsidP="00000000" w:rsidRDefault="00000000" w:rsidRPr="00000000" w14:paraId="0000005F">
      <w:pPr>
        <w:pageBreakBefore w:val="0"/>
        <w:rPr/>
      </w:pPr>
      <w:r w:rsidDel="00000000" w:rsidR="00000000" w:rsidRPr="00000000">
        <w:rPr>
          <w:rtl w:val="0"/>
        </w:rPr>
        <w:t xml:space="preserve">How do you use a mathematical operation with a variable?</w:t>
      </w:r>
    </w:p>
    <w:p w:rsidR="00000000" w:rsidDel="00000000" w:rsidP="00000000" w:rsidRDefault="00000000" w:rsidRPr="00000000" w14:paraId="00000060">
      <w:pPr>
        <w:pageBreakBefore w:val="0"/>
        <w:rPr>
          <w:rFonts w:ascii="EB Garamond" w:cs="EB Garamond" w:eastAsia="EB Garamond" w:hAnsi="EB Garamond"/>
          <w:color w:val="434343"/>
          <w:sz w:val="22"/>
          <w:szCs w:val="22"/>
        </w:rPr>
      </w:pPr>
      <w:r w:rsidDel="00000000" w:rsidR="00000000" w:rsidRPr="00000000">
        <w:rPr>
          <w:rtl w:val="0"/>
        </w:rPr>
        <w:t xml:space="preserve">Are you able to use a mathematical operation on at least two variables in a way that is integral to your program?</w:t>
      </w:r>
      <w:r w:rsidDel="00000000" w:rsidR="00000000" w:rsidRPr="00000000">
        <w:rPr>
          <w:rtl w:val="0"/>
        </w:rPr>
      </w:r>
    </w:p>
    <w:p w:rsidR="00000000" w:rsidDel="00000000" w:rsidP="00000000" w:rsidRDefault="00000000" w:rsidRPr="00000000" w14:paraId="00000061">
      <w:pPr>
        <w:pStyle w:val="Heading1"/>
        <w:pageBreakBefore w:val="0"/>
        <w:widowControl w:val="0"/>
        <w:rPr/>
      </w:pPr>
      <w:bookmarkStart w:colFirst="0" w:colLast="0" w:name="_q3efxs8bivt2" w:id="13"/>
      <w:bookmarkEnd w:id="13"/>
      <w:r w:rsidDel="00000000" w:rsidR="00000000" w:rsidRPr="00000000">
        <w:rPr>
          <w:sz w:val="28"/>
          <w:szCs w:val="28"/>
          <w:rtl w:val="0"/>
        </w:rPr>
        <w:t xml:space="preserve">STANDARDS</w:t>
      </w:r>
      <w:r w:rsidDel="00000000" w:rsidR="00000000" w:rsidRPr="00000000">
        <w:rPr>
          <w:rtl w:val="0"/>
        </w:rPr>
        <w:tab/>
      </w:r>
    </w:p>
    <w:p w:rsidR="00000000" w:rsidDel="00000000" w:rsidP="00000000" w:rsidRDefault="00000000" w:rsidRPr="00000000" w14:paraId="00000062">
      <w:pPr>
        <w:pStyle w:val="Heading2"/>
        <w:pageBreakBefore w:val="0"/>
        <w:widowControl w:val="0"/>
        <w:rPr/>
      </w:pPr>
      <w:bookmarkStart w:colFirst="0" w:colLast="0" w:name="_rt2a8ki7mc9j" w:id="14"/>
      <w:bookmarkEnd w:id="14"/>
      <w:r w:rsidDel="00000000" w:rsidR="00000000" w:rsidRPr="00000000">
        <w:rPr>
          <w:rtl w:val="0"/>
        </w:rPr>
        <w:t xml:space="preserve">CROSS-DISCIPLINARY</w:t>
      </w:r>
      <w:r w:rsidDel="00000000" w:rsidR="00000000" w:rsidRPr="00000000">
        <w:rPr>
          <w:rtl w:val="0"/>
        </w:rPr>
      </w:r>
    </w:p>
    <w:p w:rsidR="00000000" w:rsidDel="00000000" w:rsidP="00000000" w:rsidRDefault="00000000" w:rsidRPr="00000000" w14:paraId="00000063">
      <w:pPr>
        <w:pageBreakBefore w:val="0"/>
        <w:ind w:left="0" w:firstLine="0"/>
        <w:rPr/>
      </w:pPr>
      <w:r w:rsidDel="00000000" w:rsidR="00000000" w:rsidRPr="00000000">
        <w:rPr>
          <w:rtl w:val="0"/>
        </w:rPr>
        <w:t xml:space="preserve">CSTA K-12 Computer Science Standards:</w:t>
      </w:r>
    </w:p>
    <w:p w:rsidR="00000000" w:rsidDel="00000000" w:rsidP="00000000" w:rsidRDefault="00000000" w:rsidRPr="00000000" w14:paraId="00000064">
      <w:pPr>
        <w:pageBreakBefore w:val="0"/>
        <w:ind w:left="0" w:firstLine="0"/>
        <w:rPr/>
      </w:pPr>
      <w:r w:rsidDel="00000000" w:rsidR="00000000" w:rsidRPr="00000000">
        <w:rPr>
          <w:rtl w:val="0"/>
        </w:rPr>
        <w:t xml:space="preserve">CL.L2-03 Collaborate with peers, experts, and others using collaborative practices such as pair programming, working in project teams, and participating in group active learning activities</w:t>
      </w:r>
    </w:p>
    <w:p w:rsidR="00000000" w:rsidDel="00000000" w:rsidP="00000000" w:rsidRDefault="00000000" w:rsidRPr="00000000" w14:paraId="00000065">
      <w:pPr>
        <w:pageBreakBefore w:val="0"/>
        <w:ind w:left="0" w:firstLine="0"/>
        <w:rPr/>
      </w:pPr>
      <w:r w:rsidDel="00000000" w:rsidR="00000000" w:rsidRPr="00000000">
        <w:rPr>
          <w:rtl w:val="0"/>
        </w:rPr>
        <w:t xml:space="preserve">CT.L1:6-01 Understand and use the basic steps in algorithmic problem-solving</w:t>
      </w:r>
    </w:p>
    <w:p w:rsidR="00000000" w:rsidDel="00000000" w:rsidP="00000000" w:rsidRDefault="00000000" w:rsidRPr="00000000" w14:paraId="00000066">
      <w:pPr>
        <w:pageBreakBefore w:val="0"/>
        <w:ind w:left="0" w:firstLine="0"/>
        <w:rPr/>
      </w:pPr>
      <w:r w:rsidDel="00000000" w:rsidR="00000000" w:rsidRPr="00000000">
        <w:rPr>
          <w:rtl w:val="0"/>
        </w:rPr>
        <w:t xml:space="preserve">CT.L1:6-02 Develop a simple understanding of an algorithm using computer-free exercises</w:t>
      </w:r>
    </w:p>
    <w:p w:rsidR="00000000" w:rsidDel="00000000" w:rsidP="00000000" w:rsidRDefault="00000000" w:rsidRPr="00000000" w14:paraId="00000067">
      <w:pPr>
        <w:pageBreakBefore w:val="0"/>
        <w:ind w:left="0" w:firstLine="0"/>
        <w:rPr/>
      </w:pPr>
      <w:r w:rsidDel="00000000" w:rsidR="00000000" w:rsidRPr="00000000">
        <w:rPr>
          <w:rtl w:val="0"/>
        </w:rPr>
        <w:t xml:space="preserve">CPP.L1:6-05 Construct a program as a set of step-by-step instructions to be acted out</w:t>
      </w:r>
    </w:p>
    <w:p w:rsidR="00000000" w:rsidDel="00000000" w:rsidP="00000000" w:rsidRDefault="00000000" w:rsidRPr="00000000" w14:paraId="00000068">
      <w:pPr>
        <w:pageBreakBefore w:val="0"/>
        <w:ind w:left="0" w:firstLine="0"/>
        <w:rPr/>
      </w:pPr>
      <w:r w:rsidDel="00000000" w:rsidR="00000000" w:rsidRPr="00000000">
        <w:rPr>
          <w:rtl w:val="0"/>
        </w:rPr>
        <w:t xml:space="preserve">2-A-5-7 Create variables that represent different types of data and manipulate their values. </w:t>
      </w:r>
    </w:p>
    <w:p w:rsidR="00000000" w:rsidDel="00000000" w:rsidP="00000000" w:rsidRDefault="00000000" w:rsidRPr="00000000" w14:paraId="00000069">
      <w:pPr>
        <w:pStyle w:val="Heading2"/>
        <w:pageBreakBefore w:val="0"/>
        <w:widowControl w:val="0"/>
        <w:rPr/>
      </w:pPr>
      <w:bookmarkStart w:colFirst="0" w:colLast="0" w:name="_vumkhldvp6s3" w:id="15"/>
      <w:bookmarkEnd w:id="15"/>
      <w:r w:rsidDel="00000000" w:rsidR="00000000" w:rsidRPr="00000000">
        <w:rPr>
          <w:rtl w:val="0"/>
        </w:rPr>
        <w:t xml:space="preserve">COMPUTER SCIENCE </w:t>
      </w:r>
    </w:p>
    <w:p w:rsidR="00000000" w:rsidDel="00000000" w:rsidP="00000000" w:rsidRDefault="00000000" w:rsidRPr="00000000" w14:paraId="0000006A">
      <w:pPr>
        <w:pStyle w:val="Heading3"/>
        <w:pageBreakBefore w:val="0"/>
        <w:rPr/>
      </w:pPr>
      <w:bookmarkStart w:colFirst="0" w:colLast="0" w:name="_5ro61xc4pnl5" w:id="16"/>
      <w:bookmarkEnd w:id="16"/>
      <w:r w:rsidDel="00000000" w:rsidR="00000000" w:rsidRPr="00000000">
        <w:rPr>
          <w:rtl w:val="0"/>
        </w:rPr>
        <w:t xml:space="preserve">Domains:</w:t>
      </w:r>
    </w:p>
    <w:p w:rsidR="00000000" w:rsidDel="00000000" w:rsidP="00000000" w:rsidRDefault="00000000" w:rsidRPr="00000000" w14:paraId="0000006B">
      <w:pPr>
        <w:pageBreakBefore w:val="0"/>
        <w:rPr/>
      </w:pPr>
      <w:r w:rsidDel="00000000" w:rsidR="00000000" w:rsidRPr="00000000">
        <w:rPr>
          <w:rtl w:val="0"/>
        </w:rPr>
        <w:t xml:space="preserve">Algorithms and Programming</w:t>
      </w:r>
    </w:p>
    <w:p w:rsidR="00000000" w:rsidDel="00000000" w:rsidP="00000000" w:rsidRDefault="00000000" w:rsidRPr="00000000" w14:paraId="0000006C">
      <w:pPr>
        <w:pStyle w:val="Heading3"/>
        <w:pageBreakBefore w:val="0"/>
        <w:rPr/>
      </w:pPr>
      <w:bookmarkStart w:colFirst="0" w:colLast="0" w:name="_hg0z723slm2a" w:id="17"/>
      <w:bookmarkEnd w:id="17"/>
      <w:r w:rsidDel="00000000" w:rsidR="00000000" w:rsidRPr="00000000">
        <w:rPr>
          <w:rtl w:val="0"/>
        </w:rPr>
        <w:t xml:space="preserve">Practices:</w:t>
      </w:r>
    </w:p>
    <w:p w:rsidR="00000000" w:rsidDel="00000000" w:rsidP="00000000" w:rsidRDefault="00000000" w:rsidRPr="00000000" w14:paraId="0000006D">
      <w:pPr>
        <w:pageBreakBefore w:val="0"/>
        <w:rPr/>
      </w:pPr>
      <w:r w:rsidDel="00000000" w:rsidR="00000000" w:rsidRPr="00000000">
        <w:rPr>
          <w:rtl w:val="0"/>
        </w:rPr>
        <w:t xml:space="preserve">Fostering an Inclusive Computing Culture, Collaborating Around Computing, Recognizing and Defining Computational Problems, Creating Computational Artifacts, Testing and Refining Computational Artifacts, Communicating About Computing</w:t>
      </w:r>
    </w:p>
    <w:p w:rsidR="00000000" w:rsidDel="00000000" w:rsidP="00000000" w:rsidRDefault="00000000" w:rsidRPr="00000000" w14:paraId="0000006E">
      <w:pPr>
        <w:pStyle w:val="Heading3"/>
        <w:pageBreakBefore w:val="0"/>
        <w:rPr/>
      </w:pPr>
      <w:bookmarkStart w:colFirst="0" w:colLast="0" w:name="_yuj5bqv6mn4g" w:id="18"/>
      <w:bookmarkEnd w:id="18"/>
      <w:r w:rsidDel="00000000" w:rsidR="00000000" w:rsidRPr="00000000">
        <w:rPr>
          <w:rtl w:val="0"/>
        </w:rPr>
        <w:t xml:space="preserve">Specific CS Standards:</w:t>
      </w:r>
    </w:p>
    <w:p w:rsidR="00000000" w:rsidDel="00000000" w:rsidP="00000000" w:rsidRDefault="00000000" w:rsidRPr="00000000" w14:paraId="0000006F">
      <w:pPr>
        <w:pageBreakBefore w:val="0"/>
        <w:rPr/>
      </w:pPr>
      <w:r w:rsidDel="00000000" w:rsidR="00000000" w:rsidRPr="00000000">
        <w:rPr>
          <w:rtl w:val="0"/>
        </w:rPr>
        <w:t xml:space="preserve">[WY]</w:t>
      </w:r>
    </w:p>
    <w:p w:rsidR="00000000" w:rsidDel="00000000" w:rsidP="00000000" w:rsidRDefault="00000000" w:rsidRPr="00000000" w14:paraId="00000070">
      <w:pPr>
        <w:pageBreakBefore w:val="0"/>
        <w:rPr/>
      </w:pPr>
      <w:r w:rsidDel="00000000" w:rsidR="00000000" w:rsidRPr="00000000">
        <w:rPr>
          <w:rtl w:val="0"/>
        </w:rPr>
        <w:t xml:space="preserve">CS.HS, DA.CVT, AP.V, AP.PD</w:t>
      </w:r>
    </w:p>
    <w:p w:rsidR="00000000" w:rsidDel="00000000" w:rsidP="00000000" w:rsidRDefault="00000000" w:rsidRPr="00000000" w14:paraId="00000071">
      <w:pPr>
        <w:pageBreakBefore w:val="0"/>
        <w:rPr/>
      </w:pPr>
      <w:r w:rsidDel="00000000" w:rsidR="00000000" w:rsidRPr="00000000">
        <w:rPr>
          <w:rtl w:val="0"/>
        </w:rPr>
        <w:t xml:space="preserve">8.CS.HS.01, 8.DA.CVT.01, 8.AP.V.01, 8.AP.PD.01</w:t>
      </w:r>
    </w:p>
    <w:p w:rsidR="00000000" w:rsidDel="00000000" w:rsidP="00000000" w:rsidRDefault="00000000" w:rsidRPr="00000000" w14:paraId="00000072">
      <w:pPr>
        <w:pageBreakBefore w:val="0"/>
        <w:ind w:left="0" w:firstLine="0"/>
        <w:rPr>
          <w:rFonts w:ascii="EB Garamond" w:cs="EB Garamond" w:eastAsia="EB Garamond" w:hAnsi="EB Garamond"/>
          <w:color w:val="434343"/>
          <w:sz w:val="22"/>
          <w:szCs w:val="22"/>
        </w:rPr>
      </w:pPr>
      <w:r w:rsidDel="00000000" w:rsidR="00000000" w:rsidRPr="00000000">
        <w:rPr>
          <w:rtl w:val="0"/>
        </w:rPr>
      </w:r>
    </w:p>
    <w:sectPr>
      <w:footerReference r:id="rId8" w:type="default"/>
      <w:pgSz w:h="15840" w:w="12240" w:orient="portrait"/>
      <w:pgMar w:bottom="1080" w:top="72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Source Code Pr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Condense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EB Garamon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Oswald">
    <w:embedRegular w:fontKey="{00000000-0000-0000-0000-000000000000}" r:id="rId13" w:subsetted="0"/>
    <w:embedBold w:fontKey="{00000000-0000-0000-0000-000000000000}" r:id="rId14" w:subsetted="0"/>
  </w:font>
  <w:font w:name="PT Mono">
    <w:embedRegular w:fontKey="{00000000-0000-0000-0000-000000000000}" r:id="rId1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3">
    <w:pPr>
      <w:pageBreakBefore w:val="0"/>
      <w:pBdr>
        <w:top w:space="0" w:sz="0" w:val="nil"/>
        <w:left w:space="0" w:sz="0" w:val="nil"/>
        <w:bottom w:space="0" w:sz="0" w:val="nil"/>
        <w:right w:space="0" w:sz="0" w:val="nil"/>
        <w:between w:space="0" w:sz="0" w:val="nil"/>
      </w:pBdr>
      <w:shd w:fill="auto" w:val="clear"/>
      <w:rPr>
        <w:sz w:val="16"/>
        <w:szCs w:val="16"/>
      </w:rPr>
    </w:pPr>
    <w:r w:rsidDel="00000000" w:rsidR="00000000" w:rsidRPr="00000000">
      <w:rPr>
        <w:sz w:val="16"/>
        <w:szCs w:val="16"/>
      </w:rPr>
      <w:drawing>
        <wp:inline distB="114300" distT="114300" distL="114300" distR="114300">
          <wp:extent cx="762000" cy="142875"/>
          <wp:effectExtent b="0" l="0" r="0" t="0"/>
          <wp:docPr descr="Creative Commons License" id="2" name="image2.png"/>
          <a:graphic>
            <a:graphicData uri="http://schemas.openxmlformats.org/drawingml/2006/picture">
              <pic:pic>
                <pic:nvPicPr>
                  <pic:cNvPr descr="Creative Commons License" id="0" name="image2.png"/>
                  <pic:cNvPicPr preferRelativeResize="0"/>
                </pic:nvPicPr>
                <pic:blipFill>
                  <a:blip r:embed="rId1"/>
                  <a:srcRect b="0" l="0" r="0" t="0"/>
                  <a:stretch>
                    <a:fillRect/>
                  </a:stretch>
                </pic:blipFill>
                <pic:spPr>
                  <a:xfrm>
                    <a:off x="0" y="0"/>
                    <a:ext cx="762000" cy="142875"/>
                  </a:xfrm>
                  <a:prstGeom prst="rect"/>
                  <a:ln/>
                </pic:spPr>
              </pic:pic>
            </a:graphicData>
          </a:graphic>
        </wp:inline>
      </w:drawing>
    </w:r>
    <w:r w:rsidDel="00000000" w:rsidR="00000000" w:rsidRPr="00000000">
      <w:rPr>
        <w:sz w:val="16"/>
        <w:szCs w:val="16"/>
        <w:rtl w:val="0"/>
      </w:rPr>
      <w:br w:type="textWrapping"/>
      <w:t xml:space="preserve">This work is licensed under a</w:t>
    </w:r>
    <w:hyperlink r:id="rId2">
      <w:r w:rsidDel="00000000" w:rsidR="00000000" w:rsidRPr="00000000">
        <w:rPr>
          <w:sz w:val="16"/>
          <w:szCs w:val="16"/>
          <w:rtl w:val="0"/>
        </w:rPr>
        <w:t xml:space="preserve"> </w:t>
      </w:r>
    </w:hyperlink>
    <w:hyperlink r:id="rId3">
      <w:r w:rsidDel="00000000" w:rsidR="00000000" w:rsidRPr="00000000">
        <w:rPr>
          <w:color w:val="1155cc"/>
          <w:sz w:val="16"/>
          <w:szCs w:val="16"/>
          <w:u w:val="single"/>
          <w:rtl w:val="0"/>
        </w:rPr>
        <w:t xml:space="preserve">Creative Commons Attribution-ShareAlike 4.0 International License</w:t>
      </w:r>
    </w:hyperlink>
    <w:r w:rsidDel="00000000" w:rsidR="00000000" w:rsidRPr="00000000">
      <w:rPr>
        <w:sz w:val="16"/>
        <w:szCs w:val="16"/>
        <w:rtl w:val="0"/>
      </w:rPr>
      <w:t xml:space="preserve"> </w:t>
    </w:r>
    <w:r w:rsidDel="00000000" w:rsidR="00000000" w:rsidRPr="00000000">
      <w:rPr>
        <w:sz w:val="16"/>
        <w:szCs w:val="16"/>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Source Code Pro" w:cs="Source Code Pro" w:eastAsia="Source Code Pro" w:hAnsi="Source Code Pro"/>
        <w:color w:val="666666"/>
        <w:sz w:val="18"/>
        <w:szCs w:val="18"/>
        <w:lang w:val="en"/>
      </w:rPr>
    </w:rPrDefault>
    <w:pPrDefault>
      <w:pPr>
        <w:spacing w:before="120" w:line="288" w:lineRule="auto"/>
        <w:ind w:left="-15" w:firstLine="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before="480" w:line="288" w:lineRule="auto"/>
      <w:ind w:left="-15" w:firstLine="0"/>
    </w:pPr>
    <w:rPr>
      <w:rFonts w:ascii="Oswald" w:cs="Oswald" w:eastAsia="Oswald" w:hAnsi="Oswald"/>
      <w:color w:val="424242"/>
      <w:sz w:val="24"/>
      <w:szCs w:val="24"/>
    </w:rPr>
  </w:style>
  <w:style w:type="paragraph" w:styleId="Heading2">
    <w:name w:val="heading 2"/>
    <w:basedOn w:val="Normal"/>
    <w:next w:val="Normal"/>
    <w:pPr>
      <w:keepNext w:val="1"/>
      <w:keepLines w:val="1"/>
      <w:pageBreakBefore w:val="0"/>
      <w:spacing w:before="280" w:line="240" w:lineRule="auto"/>
    </w:pPr>
    <w:rPr>
      <w:rFonts w:ascii="EB Garamond" w:cs="EB Garamond" w:eastAsia="EB Garamond" w:hAnsi="EB Garamond"/>
      <w:b w:val="1"/>
      <w:color w:val="ff9900"/>
      <w:sz w:val="24"/>
      <w:szCs w:val="24"/>
    </w:rPr>
  </w:style>
  <w:style w:type="paragraph" w:styleId="Heading3">
    <w:name w:val="heading 3"/>
    <w:basedOn w:val="Normal"/>
    <w:next w:val="Normal"/>
    <w:pPr>
      <w:keepNext w:val="1"/>
      <w:keepLines w:val="1"/>
      <w:pageBreakBefore w:val="0"/>
      <w:spacing w:before="280" w:line="240" w:lineRule="auto"/>
    </w:pPr>
    <w:rPr>
      <w:b w:val="1"/>
      <w:color w:val="ff9900"/>
      <w:sz w:val="22"/>
      <w:szCs w:val="22"/>
      <w:shd w:fill="666666" w:val="clear"/>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ageBreakBefore w:val="0"/>
      <w:spacing w:before="320" w:line="240" w:lineRule="auto"/>
      <w:ind w:left="-15" w:firstLine="0"/>
    </w:pPr>
    <w:rPr>
      <w:rFonts w:ascii="Oswald" w:cs="Oswald" w:eastAsia="Oswald" w:hAnsi="Oswald"/>
      <w:color w:val="424242"/>
      <w:sz w:val="48"/>
      <w:szCs w:val="48"/>
    </w:rPr>
  </w:style>
  <w:style w:type="paragraph" w:styleId="Subtitle">
    <w:name w:val="Subtitle"/>
    <w:basedOn w:val="Normal"/>
    <w:next w:val="Normal"/>
    <w:pPr>
      <w:keepNext w:val="1"/>
      <w:keepLines w:val="1"/>
      <w:pageBreakBefore w:val="0"/>
      <w:ind w:left="-15" w:right="-30" w:firstLine="0"/>
    </w:pPr>
    <w:rPr>
      <w:rFonts w:ascii="Roboto Condensed" w:cs="Roboto Condensed" w:eastAsia="Roboto Condensed" w:hAnsi="Roboto Condensed"/>
      <w:color w:val="999999"/>
      <w:sz w:val="18"/>
      <w:szCs w:val="1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drive.google.com/open?id=1MsQq-rD-A6MaHny9_DVSJvzT7d3UMDfO" TargetMode="Externa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EBGaramond-italic.ttf"/><Relationship Id="rId10" Type="http://schemas.openxmlformats.org/officeDocument/2006/relationships/font" Target="fonts/EBGaramond-bold.ttf"/><Relationship Id="rId13" Type="http://schemas.openxmlformats.org/officeDocument/2006/relationships/font" Target="fonts/Oswald-regular.ttf"/><Relationship Id="rId12" Type="http://schemas.openxmlformats.org/officeDocument/2006/relationships/font" Target="fonts/EBGaramond-boldItalic.ttf"/><Relationship Id="rId1" Type="http://schemas.openxmlformats.org/officeDocument/2006/relationships/font" Target="fonts/SourceCodePro-regular.ttf"/><Relationship Id="rId2" Type="http://schemas.openxmlformats.org/officeDocument/2006/relationships/font" Target="fonts/SourceCodePro-bold.ttf"/><Relationship Id="rId3" Type="http://schemas.openxmlformats.org/officeDocument/2006/relationships/font" Target="fonts/SourceCodePro-italic.ttf"/><Relationship Id="rId4" Type="http://schemas.openxmlformats.org/officeDocument/2006/relationships/font" Target="fonts/SourceCodePro-boldItalic.ttf"/><Relationship Id="rId9" Type="http://schemas.openxmlformats.org/officeDocument/2006/relationships/font" Target="fonts/EBGaramond-regular.ttf"/><Relationship Id="rId15" Type="http://schemas.openxmlformats.org/officeDocument/2006/relationships/font" Target="fonts/PTMono-regular.ttf"/><Relationship Id="rId14" Type="http://schemas.openxmlformats.org/officeDocument/2006/relationships/font" Target="fonts/Oswald-bold.ttf"/><Relationship Id="rId5" Type="http://schemas.openxmlformats.org/officeDocument/2006/relationships/font" Target="fonts/RobotoCondensed-regular.ttf"/><Relationship Id="rId6" Type="http://schemas.openxmlformats.org/officeDocument/2006/relationships/font" Target="fonts/RobotoCondensed-bold.ttf"/><Relationship Id="rId7" Type="http://schemas.openxmlformats.org/officeDocument/2006/relationships/font" Target="fonts/RobotoCondensed-italic.ttf"/><Relationship Id="rId8" Type="http://schemas.openxmlformats.org/officeDocument/2006/relationships/font" Target="fonts/RobotoCondensed-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hyperlink" Target="http://creativecommons.org/licenses/by-sa/4.0/" TargetMode="External"/><Relationship Id="rId3" Type="http://schemas.openxmlformats.org/officeDocument/2006/relationships/hyperlink" Target="http://creativecommons.org/licenses/by-sa/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